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B7DBC">
      <w:pPr>
        <w:widowControl/>
        <w:jc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询价文件</w:t>
      </w:r>
    </w:p>
    <w:p w14:paraId="11736061"/>
    <w:p w14:paraId="12451CDE">
      <w:pPr>
        <w:pStyle w:val="8"/>
        <w:widowControl/>
        <w:numPr>
          <w:ilvl w:val="0"/>
          <w:numId w:val="1"/>
        </w:numPr>
        <w:spacing w:beforeAutospacing="0" w:afterAutospacing="0" w:line="540" w:lineRule="exact"/>
        <w:jc w:val="both"/>
        <w:rPr>
          <w:rFonts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项目概况</w:t>
      </w:r>
    </w:p>
    <w:p w14:paraId="007129E6">
      <w:pPr>
        <w:pStyle w:val="8"/>
        <w:widowControl/>
        <w:spacing w:beforeAutospacing="0" w:afterAutospacing="0" w:line="540" w:lineRule="exact"/>
        <w:jc w:val="both"/>
        <w:rPr>
          <w:rFonts w:ascii="仿宋_GB2312" w:hAnsi="仿宋_GB2312" w:eastAsia="仿宋_GB2312" w:cs="仿宋_GB2312"/>
          <w:color w:val="000000"/>
          <w:sz w:val="28"/>
          <w:lang w:bidi="ar"/>
        </w:rPr>
      </w:pPr>
      <w:r>
        <w:rPr>
          <w:rFonts w:hint="eastAsia" w:ascii="仿宋_GB2312" w:hAnsi="仿宋_GB2312" w:eastAsia="仿宋_GB2312" w:cs="仿宋_GB2312"/>
          <w:color w:val="000000"/>
          <w:sz w:val="28"/>
          <w:szCs w:val="28"/>
          <w:lang w:bidi="ar"/>
        </w:rPr>
        <w:t>1.项目编号：</w:t>
      </w:r>
      <w:r>
        <w:rPr>
          <w:rFonts w:ascii="仿宋_GB2312" w:hAnsi="仿宋_GB2312" w:eastAsia="仿宋_GB2312" w:cs="仿宋_GB2312"/>
          <w:color w:val="000000"/>
          <w:sz w:val="28"/>
          <w:szCs w:val="28"/>
          <w:lang w:bidi="ar"/>
        </w:rPr>
        <w:t>CBJS-2025-ZC002</w:t>
      </w:r>
      <w:r>
        <w:rPr>
          <w:rFonts w:hint="eastAsia" w:ascii="仿宋_GB2312" w:hAnsi="仿宋_GB2312" w:eastAsia="仿宋_GB2312" w:cs="仿宋_GB2312"/>
          <w:color w:val="000000"/>
          <w:sz w:val="28"/>
          <w:lang w:bidi="ar"/>
        </w:rPr>
        <w:br w:type="textWrapping"/>
      </w:r>
      <w:r>
        <w:rPr>
          <w:rFonts w:hint="eastAsia" w:ascii="仿宋_GB2312" w:hAnsi="仿宋_GB2312" w:eastAsia="仿宋_GB2312" w:cs="仿宋_GB2312"/>
          <w:color w:val="000000"/>
          <w:sz w:val="28"/>
          <w:szCs w:val="28"/>
          <w:lang w:bidi="ar"/>
        </w:rPr>
        <w:t>2.项目名称：合肥市铜望路口停车场消防维保服务</w:t>
      </w:r>
    </w:p>
    <w:p w14:paraId="10610758">
      <w:pPr>
        <w:spacing w:line="300" w:lineRule="auto"/>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3.项目范围：合肥市铜望路口消防设施设备维保服务</w:t>
      </w:r>
    </w:p>
    <w:p w14:paraId="75636394">
      <w:pPr>
        <w:spacing w:line="300" w:lineRule="auto"/>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4.项目业主：合肥城市泊车投资管理有限公司</w:t>
      </w:r>
    </w:p>
    <w:p w14:paraId="00F01B58">
      <w:pPr>
        <w:spacing w:line="300" w:lineRule="auto"/>
        <w:rPr>
          <w:rFonts w:ascii="仿宋_GB2312" w:hAnsi="仿宋_GB2312" w:eastAsia="仿宋_GB2312" w:cs="仿宋_GB2312"/>
          <w:color w:val="FF0000"/>
          <w:kern w:val="0"/>
          <w:sz w:val="28"/>
          <w:szCs w:val="28"/>
        </w:rPr>
      </w:pPr>
      <w:r>
        <w:rPr>
          <w:rFonts w:hint="eastAsia" w:ascii="仿宋_GB2312" w:hAnsi="仿宋_GB2312" w:eastAsia="仿宋_GB2312" w:cs="仿宋_GB2312"/>
          <w:color w:val="000000"/>
          <w:sz w:val="28"/>
          <w:szCs w:val="28"/>
          <w:lang w:bidi="ar"/>
        </w:rPr>
        <w:t>5.项目概况：</w:t>
      </w:r>
      <w:r>
        <w:rPr>
          <w:rFonts w:hint="eastAsia" w:ascii="仿宋_GB2312" w:hAnsi="仿宋_GB2312" w:eastAsia="仿宋_GB2312" w:cs="仿宋_GB2312"/>
          <w:color w:val="000000"/>
          <w:sz w:val="28"/>
          <w:szCs w:val="28"/>
        </w:rPr>
        <w:t>合肥市</w:t>
      </w:r>
      <w:r>
        <w:rPr>
          <w:rFonts w:hint="eastAsia" w:ascii="仿宋_GB2312" w:hAnsi="仿宋_GB2312" w:eastAsia="仿宋_GB2312" w:cs="仿宋_GB2312"/>
          <w:color w:val="000000"/>
          <w:sz w:val="28"/>
          <w:szCs w:val="28"/>
          <w:lang w:bidi="ar"/>
        </w:rPr>
        <w:t>铜望路口停车场</w:t>
      </w:r>
      <w:r>
        <w:rPr>
          <w:rFonts w:hint="eastAsia" w:ascii="仿宋_GB2312" w:hAnsi="仿宋_GB2312" w:eastAsia="仿宋_GB2312" w:cs="仿宋_GB2312"/>
          <w:color w:val="000000"/>
          <w:sz w:val="28"/>
          <w:szCs w:val="28"/>
        </w:rPr>
        <w:t>消防设施设备维保</w:t>
      </w:r>
      <w:r>
        <w:rPr>
          <w:rFonts w:hint="eastAsia" w:ascii="仿宋_GB2312" w:hAnsi="仿宋_GB2312" w:eastAsia="仿宋_GB2312" w:cs="仿宋_GB2312"/>
          <w:sz w:val="28"/>
          <w:szCs w:val="28"/>
        </w:rPr>
        <w:t>，包括含</w:t>
      </w:r>
      <w:r>
        <w:rPr>
          <w:rFonts w:hint="eastAsia" w:ascii="仿宋_GB2312" w:hAnsi="仿宋_GB2312" w:eastAsia="仿宋_GB2312" w:cs="仿宋_GB2312"/>
          <w:color w:val="000000"/>
          <w:sz w:val="28"/>
          <w:szCs w:val="28"/>
        </w:rPr>
        <w:t>火灾自动报警系统、消防供水系统、消火栓系统、喷淋灭火系统、防排烟通风系统、防火门、防火卷帘、气体灭火系统等消防设施设备进行日常维保服务。本次报价为含税总包</w:t>
      </w:r>
      <w:r>
        <w:rPr>
          <w:rFonts w:hint="eastAsia" w:ascii="仿宋_GB2312" w:hAnsi="仿宋_GB2312" w:eastAsia="仿宋_GB2312" w:cs="仿宋_GB2312"/>
          <w:sz w:val="28"/>
          <w:szCs w:val="28"/>
        </w:rPr>
        <w:t>价。</w:t>
      </w:r>
      <w:r>
        <w:rPr>
          <w:rFonts w:hint="eastAsia" w:ascii="仿宋_GB2312" w:hAnsi="仿宋_GB2312" w:eastAsia="仿宋_GB2312" w:cs="仿宋_GB2312"/>
          <w:kern w:val="0"/>
          <w:sz w:val="28"/>
          <w:szCs w:val="28"/>
        </w:rPr>
        <w:t>（详见询价文件）</w:t>
      </w:r>
    </w:p>
    <w:p w14:paraId="1655B080">
      <w:pPr>
        <w:pStyle w:val="8"/>
        <w:widowControl/>
        <w:spacing w:beforeAutospacing="0" w:afterAutospacing="0" w:line="540" w:lineRule="exact"/>
        <w:jc w:val="both"/>
        <w:rPr>
          <w:rFonts w:ascii="Times New Roman" w:hAnsi="Times New Roman" w:eastAsia="仿宋_GB2312"/>
          <w:sz w:val="28"/>
          <w:szCs w:val="28"/>
        </w:rPr>
      </w:pPr>
      <w:r>
        <w:rPr>
          <w:rFonts w:hint="eastAsia" w:ascii="仿宋_GB2312" w:hAnsi="仿宋_GB2312" w:eastAsia="仿宋_GB2312" w:cs="仿宋_GB2312"/>
          <w:color w:val="000000"/>
          <w:sz w:val="28"/>
          <w:szCs w:val="28"/>
          <w:lang w:bidi="ar"/>
        </w:rPr>
        <w:t>6.项目类别：</w:t>
      </w:r>
      <w:r>
        <w:rPr>
          <w:rFonts w:hint="eastAsia" w:ascii="Times New Roman" w:hAnsi="Times New Roman" w:eastAsia="仿宋_GB2312"/>
          <w:sz w:val="28"/>
          <w:szCs w:val="28"/>
        </w:rPr>
        <w:t xml:space="preserve">□工程 □货物 </w:t>
      </w:r>
      <w:r>
        <w:rPr>
          <w:rFonts w:hint="eastAsia" w:eastAsia="仿宋_GB2312"/>
          <w:sz w:val="28"/>
          <w:szCs w:val="28"/>
        </w:rPr>
        <w:t>☑</w:t>
      </w:r>
      <w:r>
        <w:rPr>
          <w:rFonts w:hint="eastAsia" w:ascii="Times New Roman" w:hAnsi="Times New Roman" w:eastAsia="仿宋_GB2312"/>
          <w:sz w:val="28"/>
          <w:szCs w:val="28"/>
        </w:rPr>
        <w:t>服务</w:t>
      </w:r>
    </w:p>
    <w:p w14:paraId="7060D472">
      <w:pPr>
        <w:pStyle w:val="8"/>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7.最高投标限价：</w:t>
      </w:r>
      <w:r>
        <w:rPr>
          <w:rFonts w:hint="eastAsia" w:ascii="Times New Roman" w:hAnsi="Times New Roman" w:eastAsia="仿宋_GB2312"/>
          <w:sz w:val="28"/>
          <w:szCs w:val="28"/>
          <w:lang w:bidi="ar"/>
        </w:rPr>
        <w:t>12000.00</w:t>
      </w:r>
      <w:r>
        <w:rPr>
          <w:rFonts w:hint="eastAsia" w:ascii="仿宋_GB2312" w:hAnsi="仿宋_GB2312" w:eastAsia="仿宋_GB2312" w:cs="仿宋_GB2312"/>
          <w:color w:val="000000"/>
          <w:sz w:val="28"/>
          <w:szCs w:val="28"/>
          <w:lang w:bidi="ar"/>
        </w:rPr>
        <w:t>元</w:t>
      </w:r>
    </w:p>
    <w:p w14:paraId="4DC31CBA">
      <w:pPr>
        <w:pStyle w:val="8"/>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8.</w:t>
      </w:r>
      <w:r>
        <w:rPr>
          <w:rFonts w:hint="eastAsia" w:ascii="仿宋_GB2312" w:hAnsi="仿宋_GB2312" w:eastAsia="仿宋_GB2312" w:cs="仿宋_GB2312"/>
          <w:sz w:val="28"/>
          <w:szCs w:val="28"/>
          <w:lang w:bidi="ar"/>
        </w:rPr>
        <w:t>响应文件</w:t>
      </w:r>
      <w:r>
        <w:rPr>
          <w:rFonts w:hint="eastAsia" w:ascii="仿宋_GB2312" w:hAnsi="仿宋_GB2312" w:eastAsia="仿宋_GB2312" w:cs="仿宋_GB2312"/>
          <w:kern w:val="2"/>
          <w:sz w:val="28"/>
          <w:szCs w:val="28"/>
        </w:rPr>
        <w:t>份数：共1份，</w:t>
      </w:r>
      <w:r>
        <w:rPr>
          <w:rFonts w:ascii="Times New Roman" w:hAnsi="Times New Roman" w:eastAsia="仿宋_GB2312"/>
          <w:sz w:val="28"/>
          <w:szCs w:val="28"/>
        </w:rPr>
        <w:t>正本</w:t>
      </w:r>
      <w:r>
        <w:rPr>
          <w:rFonts w:hint="eastAsia" w:ascii="Times New Roman" w:hAnsi="Times New Roman" w:eastAsia="仿宋_GB2312"/>
          <w:sz w:val="28"/>
          <w:szCs w:val="28"/>
          <w:u w:val="single"/>
        </w:rPr>
        <w:t>1</w:t>
      </w:r>
      <w:r>
        <w:rPr>
          <w:rFonts w:ascii="Times New Roman" w:hAnsi="Times New Roman" w:eastAsia="仿宋_GB2312"/>
          <w:sz w:val="28"/>
          <w:szCs w:val="28"/>
        </w:rPr>
        <w:t>份，副本</w:t>
      </w:r>
      <w:r>
        <w:rPr>
          <w:rFonts w:hint="eastAsia" w:ascii="Times New Roman" w:hAnsi="Times New Roman" w:eastAsia="仿宋_GB2312"/>
          <w:sz w:val="28"/>
          <w:szCs w:val="28"/>
          <w:u w:val="single"/>
        </w:rPr>
        <w:t>0</w:t>
      </w:r>
      <w:r>
        <w:rPr>
          <w:rFonts w:ascii="Times New Roman" w:hAnsi="Times New Roman" w:eastAsia="仿宋_GB2312"/>
          <w:sz w:val="28"/>
          <w:szCs w:val="28"/>
        </w:rPr>
        <w:t>份</w:t>
      </w:r>
      <w:r>
        <w:rPr>
          <w:rFonts w:hint="eastAsia" w:ascii="仿宋_GB2312" w:hAnsi="仿宋_GB2312" w:eastAsia="仿宋_GB2312" w:cs="仿宋_GB2312"/>
          <w:kern w:val="2"/>
          <w:sz w:val="28"/>
          <w:szCs w:val="28"/>
        </w:rPr>
        <w:t>。</w:t>
      </w:r>
    </w:p>
    <w:p w14:paraId="5131DED1">
      <w:pPr>
        <w:pStyle w:val="8"/>
        <w:widowControl/>
        <w:spacing w:beforeAutospacing="0" w:afterAutospacing="0" w:line="540" w:lineRule="exact"/>
        <w:jc w:val="both"/>
        <w:rPr>
          <w:rFonts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二、资格条件及相关说明</w:t>
      </w:r>
    </w:p>
    <w:p w14:paraId="013DCA34">
      <w:pPr>
        <w:spacing w:line="30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具有独立订立合同和履行合同能力的中华人民共和国境内注册的企业法人或其他组织；具备有效合法的注册资质（营业执照、税务登记证、组织机构代码或“三证合一”的营业执照等各种证件合法有效），经营范围覆盖本项目。</w:t>
      </w:r>
    </w:p>
    <w:p w14:paraId="3A82CAF0">
      <w:pPr>
        <w:spacing w:line="30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2.具备消防专业维保和检测资质。</w:t>
      </w:r>
    </w:p>
    <w:p w14:paraId="46B02CCF">
      <w:pPr>
        <w:spacing w:line="30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3.法定代表人或单位负责人为同一人或者存在控股、管理关系的不同单位，不得参加同一项目的投标。</w:t>
      </w:r>
    </w:p>
    <w:p w14:paraId="6FB3DB69">
      <w:pPr>
        <w:spacing w:line="30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4.投标人具有开据增值税发票资格。</w:t>
      </w:r>
    </w:p>
    <w:p w14:paraId="61F53FA8">
      <w:pPr>
        <w:spacing w:line="30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5.投标人无重大违法记录声明函、无不良信用记录声明函。</w:t>
      </w:r>
    </w:p>
    <w:p w14:paraId="1897FB42">
      <w:pPr>
        <w:spacing w:line="30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6.本次询价不接受联合体投标。</w:t>
      </w:r>
    </w:p>
    <w:p w14:paraId="198EC3AF">
      <w:pPr>
        <w:widowControl/>
        <w:spacing w:line="540" w:lineRule="exact"/>
        <w:jc w:val="left"/>
        <w:rPr>
          <w:rFonts w:ascii="仿宋_GB2312" w:hAnsi="仿宋_GB2312" w:eastAsia="仿宋_GB2312" w:cs="仿宋_GB2312"/>
          <w:szCs w:val="28"/>
        </w:rPr>
      </w:pPr>
      <w:r>
        <w:rPr>
          <w:rFonts w:hint="eastAsia" w:ascii="仿宋_GB2312" w:hAnsi="宋体" w:eastAsia="仿宋_GB2312" w:cs="仿宋_GB2312"/>
          <w:b/>
          <w:bCs/>
          <w:color w:val="000000"/>
          <w:kern w:val="0"/>
          <w:sz w:val="28"/>
          <w:szCs w:val="28"/>
          <w:lang w:bidi="ar"/>
        </w:rPr>
        <w:t>三、采购需求</w:t>
      </w:r>
    </w:p>
    <w:p w14:paraId="14F5C69A">
      <w:pPr>
        <w:pStyle w:val="4"/>
        <w:ind w:firstLine="640" w:firstLineChars="200"/>
        <w:rPr>
          <w:rFonts w:ascii="仿宋_GB2312" w:hAnsi="仿宋_GB2312" w:eastAsia="仿宋_GB2312" w:cs="仿宋_GB2312"/>
          <w:szCs w:val="28"/>
        </w:rPr>
      </w:pPr>
      <w:r>
        <w:rPr>
          <w:rFonts w:hint="eastAsia" w:ascii="仿宋_GB2312" w:hAnsi="仿宋_GB2312" w:eastAsia="仿宋_GB2312" w:cs="仿宋_GB2312"/>
          <w:szCs w:val="28"/>
        </w:rPr>
        <w:t>（一）服务范围</w:t>
      </w:r>
    </w:p>
    <w:p w14:paraId="33D0B400">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bidi="ar"/>
        </w:rPr>
        <w:t>合肥市铜望路口停车场</w:t>
      </w:r>
      <w:r>
        <w:rPr>
          <w:rFonts w:hint="eastAsia" w:ascii="仿宋_GB2312" w:hAnsi="仿宋_GB2312" w:eastAsia="仿宋_GB2312" w:cs="仿宋_GB2312"/>
          <w:color w:val="000000"/>
          <w:sz w:val="28"/>
          <w:szCs w:val="28"/>
        </w:rPr>
        <w:t>消防设施设备维保</w:t>
      </w:r>
      <w:r>
        <w:rPr>
          <w:rFonts w:hint="eastAsia" w:ascii="仿宋_GB2312" w:hAnsi="仿宋_GB2312" w:eastAsia="仿宋_GB2312" w:cs="仿宋_GB2312"/>
          <w:sz w:val="28"/>
          <w:szCs w:val="28"/>
        </w:rPr>
        <w:t>，包括含</w:t>
      </w:r>
      <w:r>
        <w:rPr>
          <w:rFonts w:hint="eastAsia" w:ascii="仿宋_GB2312" w:hAnsi="仿宋_GB2312" w:eastAsia="仿宋_GB2312" w:cs="仿宋_GB2312"/>
          <w:color w:val="000000"/>
          <w:sz w:val="28"/>
          <w:szCs w:val="28"/>
        </w:rPr>
        <w:t>火灾自动报警系统、消防供水系统、消火栓系统、喷淋灭火系统、防排烟通风系统、防火门、防火卷帘、气体灭火系统等消防设施设备进行日常维保服务。</w:t>
      </w:r>
      <w:r>
        <w:rPr>
          <w:rFonts w:hint="eastAsia" w:ascii="仿宋_GB2312" w:hAnsi="仿宋_GB2312" w:eastAsia="仿宋_GB2312" w:cs="仿宋_GB2312"/>
          <w:sz w:val="28"/>
          <w:szCs w:val="28"/>
        </w:rPr>
        <w:t>本次报价为含税总包价。</w:t>
      </w:r>
    </w:p>
    <w:p w14:paraId="6896245C">
      <w:pPr>
        <w:pStyle w:val="14"/>
      </w:pPr>
      <w:r>
        <w:t>（本项目为</w:t>
      </w:r>
      <w:r>
        <w:rPr>
          <w:rFonts w:hint="eastAsia"/>
        </w:rPr>
        <w:t>已</w:t>
      </w:r>
      <w:r>
        <w:t>运营项目</w:t>
      </w:r>
      <w:r>
        <w:rPr>
          <w:rFonts w:hint="eastAsia"/>
        </w:rPr>
        <w:t>，</w:t>
      </w:r>
      <w:r>
        <w:t>报价人需至现场自行踏勘）</w:t>
      </w:r>
    </w:p>
    <w:p w14:paraId="62FDDEBF">
      <w:pPr>
        <w:pStyle w:val="4"/>
        <w:ind w:firstLine="640" w:firstLineChars="200"/>
        <w:rPr>
          <w:rFonts w:ascii="仿宋_GB2312" w:hAnsi="仿宋_GB2312" w:eastAsia="仿宋_GB2312" w:cs="仿宋_GB2312"/>
          <w:szCs w:val="28"/>
        </w:rPr>
      </w:pPr>
      <w:r>
        <w:rPr>
          <w:rFonts w:hint="eastAsia" w:ascii="仿宋_GB2312" w:hAnsi="仿宋_GB2312" w:eastAsia="仿宋_GB2312" w:cs="仿宋_GB2312"/>
          <w:szCs w:val="28"/>
        </w:rPr>
        <w:t>（二）服务内容</w:t>
      </w:r>
    </w:p>
    <w:p w14:paraId="405732DB">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主要包括（但不限于）以下服务内容：</w:t>
      </w:r>
    </w:p>
    <w:p w14:paraId="6C46E3DB">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1.定期保养巡检（包括月度、季度、年度及春节、五一、国庆等重大节日前检查）；</w:t>
      </w:r>
    </w:p>
    <w:p w14:paraId="76A042C3">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2.故障及时处理；</w:t>
      </w:r>
    </w:p>
    <w:p w14:paraId="7D2E3CEE">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3.设备零备件更换（部分收材料费）；</w:t>
      </w:r>
    </w:p>
    <w:p w14:paraId="71E46DAB">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4.现场技术支持（日常性、预防性的事前服务）；</w:t>
      </w:r>
    </w:p>
    <w:p w14:paraId="63503906">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5.协助消防部门专项检查;</w:t>
      </w:r>
    </w:p>
    <w:p w14:paraId="17A8776B">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6.使用单位现场人员培训及操作;</w:t>
      </w:r>
    </w:p>
    <w:p w14:paraId="34FA0E5A">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7.对商铺装饰装修提供专业消防改造建议;</w:t>
      </w:r>
    </w:p>
    <w:p w14:paraId="78055B4C">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8.第三方出具的国家承认的年度消防检测报告；</w:t>
      </w:r>
    </w:p>
    <w:p w14:paraId="008C7331">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9.定期充装灭火器、七氟丙烷、消防必备的器材和更换损坏的灭火器（费用按单价）；</w:t>
      </w:r>
    </w:p>
    <w:p w14:paraId="272BC697">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10.其他必要的专业服务。</w:t>
      </w:r>
    </w:p>
    <w:p w14:paraId="556E53A4">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（三）维保要求</w:t>
      </w:r>
    </w:p>
    <w:p w14:paraId="048B962F">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对消防系统运行过程中发生故障的抢修，提供24小时随传随到的紧急维修服务，做到在工作时间或非工作时间时，接到设备故障要求抢修的通知后，立即作好故障抢修的一切准备工作，在2小时内派有经验的持中级消防设施操作员或二级注册消防工程师及以上证件的工程师到指定的设备现场进行维修，使消防系统恢复正常，遇特殊情况不能按时修复的，应立即报告客户故障原因和存在的困难。</w:t>
      </w:r>
    </w:p>
    <w:p w14:paraId="7A0D2B8A">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定期检测系统功能，保证系统正常运行，在消防系统运行或检测过程中，发现损耗或失效设备零部件须做到按原设备品牌及型号（除设备淘汰外）及时更换，并向客户传授新更换零部件维护保养技术，对消防值班人员进行消防设备、规范规定、系统操作、故障识别、故障排除等消防值班应知应会的技能培训。</w:t>
      </w:r>
    </w:p>
    <w:p w14:paraId="664C3C40">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（2）坚持巡检、回访制度，履行相关手续，完善设备运行、检修、登记备案手续，以检查维保项目的真实性。坚持遵守行业相关规定和制度，确保在维保项目过程中，不损坏机房设备，不影响正常的办公环境。</w:t>
      </w:r>
    </w:p>
    <w:p w14:paraId="15B04B7A">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（3）配件价格详见附件（中标人同意以不高于附件配件价格清单报价执行）。100元以下的配件，中标人需储备足够的库存，按照招标人的需求及时进行更换。</w:t>
      </w:r>
    </w:p>
    <w:p w14:paraId="274C5433">
      <w:pPr>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（四）合同期限</w:t>
      </w:r>
    </w:p>
    <w:p w14:paraId="3646E9F1">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自合同签订之日起一年，考核合格后且经招标方同意可续签一年。</w:t>
      </w:r>
    </w:p>
    <w:p w14:paraId="59898BFB">
      <w:pPr>
        <w:pStyle w:val="8"/>
        <w:widowControl/>
        <w:spacing w:beforeAutospacing="0" w:afterAutospacing="0" w:line="540" w:lineRule="exact"/>
        <w:jc w:val="both"/>
        <w:rPr>
          <w:rFonts w:ascii="仿宋_GB2312" w:hAnsi="宋体" w:eastAsia="仿宋_GB2312" w:cs="仿宋_GB2312"/>
          <w:b/>
          <w:bCs/>
          <w:color w:val="000000"/>
          <w:sz w:val="28"/>
          <w:szCs w:val="28"/>
          <w:lang w:bidi="ar"/>
        </w:rPr>
      </w:pPr>
      <w:r>
        <w:rPr>
          <w:rFonts w:hint="eastAsia" w:ascii="仿宋_GB2312" w:hAnsi="宋体" w:eastAsia="仿宋_GB2312" w:cs="仿宋_GB2312"/>
          <w:b/>
          <w:bCs/>
          <w:color w:val="000000"/>
          <w:sz w:val="28"/>
          <w:szCs w:val="28"/>
          <w:lang w:bidi="ar"/>
        </w:rPr>
        <w:t>四、项目报价</w:t>
      </w:r>
    </w:p>
    <w:p w14:paraId="0CCBF653">
      <w:pPr>
        <w:pStyle w:val="8"/>
        <w:widowControl/>
        <w:spacing w:beforeAutospacing="0" w:afterAutospacing="0" w:line="540" w:lineRule="exact"/>
        <w:jc w:val="both"/>
        <w:rPr>
          <w:rFonts w:ascii="Times New Roman" w:hAnsi="Times New Roman" w:eastAsia="仿宋_GB2312"/>
          <w:sz w:val="28"/>
          <w:szCs w:val="28"/>
        </w:rPr>
      </w:pPr>
      <w:r>
        <w:rPr>
          <w:rFonts w:hint="eastAsia" w:ascii="Times New Roman" w:hAnsi="Times New Roman" w:eastAsia="仿宋_GB2312"/>
          <w:sz w:val="28"/>
          <w:szCs w:val="28"/>
        </w:rPr>
        <w:t>1.报价方式：见附件2。</w:t>
      </w:r>
    </w:p>
    <w:p w14:paraId="07B59557">
      <w:pPr>
        <w:pStyle w:val="8"/>
        <w:widowControl/>
        <w:spacing w:beforeAutospacing="0" w:afterAutospacing="0" w:line="540" w:lineRule="exact"/>
        <w:jc w:val="both"/>
        <w:rPr>
          <w:rFonts w:ascii="Times New Roman" w:hAnsi="Times New Roman" w:eastAsia="仿宋_GB2312"/>
          <w:sz w:val="28"/>
          <w:szCs w:val="28"/>
        </w:rPr>
      </w:pPr>
      <w:r>
        <w:rPr>
          <w:rFonts w:hint="eastAsia" w:ascii="Times New Roman" w:hAnsi="Times New Roman" w:eastAsia="仿宋_GB2312"/>
          <w:sz w:val="28"/>
          <w:szCs w:val="28"/>
        </w:rPr>
        <w:t>2.报价要求：投标单位所报单价为包干价，包含以上采购内容的全部费用，</w:t>
      </w:r>
      <w:r>
        <w:rPr>
          <w:rFonts w:ascii="Times New Roman" w:hAnsi="Times New Roman" w:eastAsia="仿宋_GB2312"/>
          <w:sz w:val="28"/>
          <w:szCs w:val="28"/>
        </w:rPr>
        <w:t>一旦中标，不予以调整。</w:t>
      </w:r>
    </w:p>
    <w:p w14:paraId="5C2ECD25">
      <w:pPr>
        <w:pStyle w:val="8"/>
        <w:widowControl/>
        <w:spacing w:beforeAutospacing="0" w:afterAutospacing="0" w:line="540" w:lineRule="exact"/>
        <w:jc w:val="both"/>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最高</w:t>
      </w:r>
      <w:r>
        <w:rPr>
          <w:rFonts w:hint="eastAsia" w:ascii="Times New Roman" w:hAnsi="Times New Roman" w:eastAsia="仿宋_GB2312"/>
          <w:sz w:val="28"/>
          <w:szCs w:val="28"/>
        </w:rPr>
        <w:t>投标</w:t>
      </w:r>
      <w:r>
        <w:rPr>
          <w:rFonts w:ascii="Times New Roman" w:hAnsi="Times New Roman" w:eastAsia="仿宋_GB2312"/>
          <w:sz w:val="28"/>
          <w:szCs w:val="28"/>
        </w:rPr>
        <w:t>限价：</w:t>
      </w:r>
      <w:r>
        <w:rPr>
          <w:rFonts w:hint="eastAsia" w:ascii="Times New Roman" w:hAnsi="Times New Roman" w:eastAsia="仿宋_GB2312"/>
          <w:sz w:val="28"/>
          <w:szCs w:val="28"/>
        </w:rPr>
        <w:t>12000.00元</w:t>
      </w:r>
      <w:r>
        <w:rPr>
          <w:rFonts w:ascii="Times New Roman" w:hAnsi="Times New Roman" w:eastAsia="仿宋_GB2312"/>
          <w:sz w:val="28"/>
          <w:szCs w:val="28"/>
        </w:rPr>
        <w:t>（含税价）</w:t>
      </w:r>
      <w:r>
        <w:rPr>
          <w:rFonts w:hint="eastAsia" w:ascii="Times New Roman" w:hAnsi="Times New Roman" w:eastAsia="仿宋_GB2312"/>
          <w:sz w:val="28"/>
          <w:szCs w:val="28"/>
        </w:rPr>
        <w:t>。</w:t>
      </w:r>
    </w:p>
    <w:p w14:paraId="0A80FA88">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五、投标材料提交</w:t>
      </w:r>
    </w:p>
    <w:p w14:paraId="1117F113">
      <w:pPr>
        <w:widowControl/>
        <w:spacing w:line="540" w:lineRule="exact"/>
        <w:ind w:firstLine="560" w:firstLineChars="200"/>
        <w:jc w:val="left"/>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投标函需经投标人法定负责人或其授权代表签字、盖章；如为授权代表签字，请附授权委托书。内容包括：</w:t>
      </w:r>
    </w:p>
    <w:p w14:paraId="5E882C2F">
      <w:pPr>
        <w:spacing w:line="540" w:lineRule="exact"/>
        <w:rPr>
          <w:rFonts w:ascii="仿宋_GB2312" w:eastAsia="仿宋_GB2312"/>
          <w:sz w:val="28"/>
          <w:szCs w:val="28"/>
        </w:rPr>
      </w:pPr>
      <w:r>
        <w:rPr>
          <w:rFonts w:hint="eastAsia" w:ascii="仿宋_GB2312" w:eastAsia="仿宋_GB2312"/>
          <w:sz w:val="28"/>
          <w:szCs w:val="28"/>
        </w:rPr>
        <w:t>1.投标函（格式见附件1）</w:t>
      </w:r>
    </w:p>
    <w:p w14:paraId="2913EF73">
      <w:pPr>
        <w:spacing w:line="540" w:lineRule="exact"/>
        <w:rPr>
          <w:rFonts w:ascii="仿宋_GB2312" w:eastAsia="仿宋_GB2312"/>
          <w:sz w:val="28"/>
          <w:szCs w:val="28"/>
        </w:rPr>
      </w:pPr>
      <w:r>
        <w:rPr>
          <w:rFonts w:hint="eastAsia" w:ascii="仿宋_GB2312" w:eastAsia="仿宋_GB2312"/>
          <w:sz w:val="28"/>
          <w:szCs w:val="28"/>
        </w:rPr>
        <w:t>2.报价单（格式见附件2）</w:t>
      </w:r>
    </w:p>
    <w:p w14:paraId="7CD5E996">
      <w:pPr>
        <w:spacing w:line="540" w:lineRule="exact"/>
        <w:rPr>
          <w:rFonts w:ascii="仿宋_GB2312" w:eastAsia="仿宋_GB2312"/>
          <w:sz w:val="28"/>
          <w:szCs w:val="28"/>
        </w:rPr>
      </w:pPr>
      <w:r>
        <w:rPr>
          <w:rFonts w:hint="eastAsia" w:ascii="仿宋_GB2312" w:eastAsia="仿宋_GB2312"/>
          <w:sz w:val="28"/>
          <w:szCs w:val="28"/>
        </w:rPr>
        <w:t>3.消防维保检测资质证明文件</w:t>
      </w:r>
      <w:r>
        <w:rPr>
          <w:rFonts w:ascii="仿宋_GB2312" w:eastAsia="仿宋_GB2312"/>
          <w:sz w:val="28"/>
          <w:szCs w:val="28"/>
        </w:rPr>
        <w:t>（加盖公章）</w:t>
      </w:r>
    </w:p>
    <w:p w14:paraId="356F2564">
      <w:pPr>
        <w:spacing w:line="540" w:lineRule="exact"/>
        <w:rPr>
          <w:rFonts w:ascii="仿宋_GB2312" w:eastAsia="仿宋_GB2312"/>
          <w:sz w:val="28"/>
          <w:szCs w:val="28"/>
        </w:rPr>
      </w:pPr>
      <w:r>
        <w:rPr>
          <w:rFonts w:hint="eastAsia" w:ascii="仿宋_GB2312" w:eastAsia="仿宋_GB2312"/>
          <w:sz w:val="28"/>
          <w:szCs w:val="28"/>
        </w:rPr>
        <w:t>4.授权委托书（格式见附件4）</w:t>
      </w:r>
    </w:p>
    <w:p w14:paraId="03FA3796">
      <w:pPr>
        <w:spacing w:line="540" w:lineRule="exact"/>
        <w:rPr>
          <w:rFonts w:ascii="仿宋_GB2312" w:eastAsia="仿宋_GB2312"/>
          <w:sz w:val="28"/>
          <w:szCs w:val="28"/>
        </w:rPr>
      </w:pPr>
      <w:r>
        <w:rPr>
          <w:rFonts w:hint="eastAsia" w:ascii="仿宋_GB2312" w:eastAsia="仿宋_GB2312"/>
          <w:sz w:val="28"/>
          <w:szCs w:val="28"/>
        </w:rPr>
        <w:t>5.无不良征信承诺书（提供承诺书，格式见附件6）</w:t>
      </w:r>
    </w:p>
    <w:p w14:paraId="31332932">
      <w:pPr>
        <w:spacing w:line="540" w:lineRule="exact"/>
        <w:rPr>
          <w:rFonts w:ascii="仿宋_GB2312" w:hAnsi="宋体" w:eastAsia="仿宋_GB2312" w:cs="仿宋_GB2312"/>
          <w:color w:val="000000"/>
          <w:kern w:val="0"/>
          <w:sz w:val="28"/>
          <w:szCs w:val="28"/>
          <w:lang w:bidi="ar"/>
        </w:rPr>
      </w:pPr>
      <w:r>
        <w:rPr>
          <w:rFonts w:hint="eastAsia" w:ascii="仿宋_GB2312" w:eastAsia="仿宋_GB2312"/>
          <w:sz w:val="28"/>
          <w:szCs w:val="28"/>
        </w:rPr>
        <w:t>6.其他材料</w:t>
      </w:r>
    </w:p>
    <w:p w14:paraId="12C02361">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注：以上材料均需加盖公章。</w:t>
      </w:r>
    </w:p>
    <w:p w14:paraId="701A0D43">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六、采购要求</w:t>
      </w:r>
    </w:p>
    <w:p w14:paraId="327BB90E">
      <w:pPr>
        <w:widowControl/>
        <w:spacing w:line="540" w:lineRule="exact"/>
        <w:jc w:val="left"/>
        <w:rPr>
          <w:rFonts w:ascii="仿宋_GB2312" w:hAnsi="宋体" w:eastAsia="仿宋_GB2312" w:cs="仿宋_GB2312"/>
          <w:kern w:val="0"/>
          <w:sz w:val="28"/>
          <w:szCs w:val="28"/>
          <w:lang w:bidi="ar"/>
        </w:rPr>
      </w:pPr>
      <w:r>
        <w:rPr>
          <w:rFonts w:ascii="仿宋_GB2312" w:hAnsi="宋体" w:eastAsia="仿宋_GB2312" w:cs="仿宋_GB2312"/>
          <w:kern w:val="0"/>
          <w:sz w:val="28"/>
          <w:szCs w:val="28"/>
          <w:lang w:bidi="ar"/>
        </w:rPr>
        <w:t>1</w:t>
      </w:r>
      <w:r>
        <w:rPr>
          <w:rFonts w:hint="eastAsia" w:ascii="仿宋_GB2312" w:hAnsi="宋体" w:eastAsia="仿宋_GB2312" w:cs="仿宋_GB2312"/>
          <w:kern w:val="0"/>
          <w:sz w:val="28"/>
          <w:szCs w:val="28"/>
          <w:lang w:bidi="ar"/>
        </w:rPr>
        <w:t>.投标人</w:t>
      </w:r>
      <w:r>
        <w:rPr>
          <w:rFonts w:ascii="仿宋_GB2312" w:hAnsi="宋体" w:eastAsia="仿宋_GB2312" w:cs="仿宋_GB2312"/>
          <w:kern w:val="0"/>
          <w:sz w:val="28"/>
          <w:szCs w:val="28"/>
          <w:lang w:bidi="ar"/>
        </w:rPr>
        <w:t>应完全理解</w:t>
      </w:r>
      <w:r>
        <w:rPr>
          <w:rFonts w:hint="eastAsia" w:ascii="仿宋_GB2312" w:hAnsi="宋体" w:eastAsia="仿宋_GB2312" w:cs="仿宋_GB2312"/>
          <w:kern w:val="0"/>
          <w:sz w:val="28"/>
          <w:szCs w:val="28"/>
          <w:lang w:bidi="ar"/>
        </w:rPr>
        <w:t>招标人</w:t>
      </w:r>
      <w:r>
        <w:rPr>
          <w:rFonts w:ascii="仿宋_GB2312" w:hAnsi="宋体" w:eastAsia="仿宋_GB2312" w:cs="仿宋_GB2312"/>
          <w:kern w:val="0"/>
          <w:sz w:val="28"/>
          <w:szCs w:val="28"/>
          <w:lang w:bidi="ar"/>
        </w:rPr>
        <w:t>的需求，并保证全部响应</w:t>
      </w:r>
      <w:r>
        <w:rPr>
          <w:rFonts w:hint="eastAsia" w:ascii="仿宋_GB2312" w:hAnsi="宋体" w:eastAsia="仿宋_GB2312" w:cs="仿宋_GB2312"/>
          <w:kern w:val="0"/>
          <w:sz w:val="28"/>
          <w:szCs w:val="28"/>
          <w:lang w:bidi="ar"/>
        </w:rPr>
        <w:t>。</w:t>
      </w:r>
    </w:p>
    <w:p w14:paraId="4F770F59">
      <w:pPr>
        <w:widowControl/>
        <w:spacing w:line="540" w:lineRule="exact"/>
        <w:jc w:val="left"/>
        <w:rPr>
          <w:rFonts w:ascii="仿宋_GB2312" w:hAnsi="宋体" w:eastAsia="仿宋_GB2312" w:cs="仿宋_GB2312"/>
          <w:kern w:val="0"/>
          <w:sz w:val="28"/>
          <w:szCs w:val="28"/>
          <w:lang w:bidi="ar"/>
        </w:rPr>
      </w:pPr>
      <w:r>
        <w:rPr>
          <w:rFonts w:ascii="仿宋_GB2312" w:hAnsi="宋体" w:eastAsia="仿宋_GB2312" w:cs="仿宋_GB2312"/>
          <w:kern w:val="0"/>
          <w:sz w:val="28"/>
          <w:szCs w:val="28"/>
          <w:lang w:bidi="ar"/>
        </w:rPr>
        <w:t>2</w:t>
      </w:r>
      <w:r>
        <w:rPr>
          <w:rFonts w:hint="eastAsia" w:ascii="仿宋_GB2312" w:hAnsi="宋体" w:eastAsia="仿宋_GB2312" w:cs="仿宋_GB2312"/>
          <w:kern w:val="0"/>
          <w:sz w:val="28"/>
          <w:szCs w:val="28"/>
          <w:lang w:bidi="ar"/>
        </w:rPr>
        <w:t>.投标人</w:t>
      </w:r>
      <w:r>
        <w:rPr>
          <w:rFonts w:ascii="仿宋_GB2312" w:hAnsi="宋体" w:eastAsia="仿宋_GB2312" w:cs="仿宋_GB2312"/>
          <w:kern w:val="0"/>
          <w:sz w:val="28"/>
          <w:szCs w:val="28"/>
          <w:lang w:bidi="ar"/>
        </w:rPr>
        <w:t>需保证所提交的产品不侵犯任何人的知识产权</w:t>
      </w:r>
      <w:r>
        <w:rPr>
          <w:rFonts w:hint="eastAsia" w:ascii="仿宋_GB2312" w:hAnsi="宋体" w:eastAsia="仿宋_GB2312" w:cs="仿宋_GB2312"/>
          <w:kern w:val="0"/>
          <w:sz w:val="28"/>
          <w:szCs w:val="28"/>
          <w:lang w:bidi="ar"/>
        </w:rPr>
        <w:t>。</w:t>
      </w:r>
    </w:p>
    <w:p w14:paraId="2594AB31">
      <w:pPr>
        <w:pStyle w:val="13"/>
        <w:tabs>
          <w:tab w:val="left" w:pos="293"/>
        </w:tabs>
        <w:spacing w:line="540" w:lineRule="exact"/>
        <w:rPr>
          <w:rFonts w:ascii="仿宋_GB2312" w:eastAsia="仿宋_GB2312" w:cs="仿宋_GB2312"/>
          <w:kern w:val="0"/>
          <w:sz w:val="28"/>
          <w:szCs w:val="28"/>
          <w:lang w:val="en-US" w:bidi="ar"/>
        </w:rPr>
      </w:pPr>
      <w:r>
        <w:rPr>
          <w:rFonts w:ascii="仿宋_GB2312" w:eastAsia="仿宋_GB2312" w:cs="仿宋_GB2312"/>
          <w:kern w:val="0"/>
          <w:sz w:val="28"/>
          <w:szCs w:val="28"/>
          <w:lang w:bidi="ar"/>
        </w:rPr>
        <w:t>3</w:t>
      </w:r>
      <w:r>
        <w:rPr>
          <w:rFonts w:hint="eastAsia" w:ascii="仿宋_GB2312" w:eastAsia="仿宋_GB2312" w:cs="仿宋_GB2312"/>
          <w:kern w:val="0"/>
          <w:sz w:val="28"/>
          <w:szCs w:val="28"/>
          <w:lang w:bidi="ar"/>
        </w:rPr>
        <w:t>.</w:t>
      </w:r>
      <w:r>
        <w:rPr>
          <w:rFonts w:hint="eastAsia" w:ascii="仿宋_GB2312" w:eastAsia="仿宋_GB2312" w:cs="仿宋_GB2312"/>
          <w:kern w:val="0"/>
          <w:sz w:val="28"/>
          <w:szCs w:val="28"/>
          <w:lang w:val="en-US" w:bidi="ar"/>
        </w:rPr>
        <w:t>中标人不得擅自更换投标时所报该项目拟派人员，否则招标人有权终止合同，由此造成的损失，中标人自行承担并赔偿全部损失。确需更换时，须报经招标人同意，更换后人员不得低于中标人投标时所报人员资质水平。招标人如认为有必要，可要求对上述人员中的部分人员作出更好的调整。</w:t>
      </w:r>
    </w:p>
    <w:p w14:paraId="537832D1">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七、评审方法和标准</w:t>
      </w:r>
    </w:p>
    <w:p w14:paraId="454268B9">
      <w:pPr>
        <w:pStyle w:val="8"/>
        <w:widowControl/>
        <w:spacing w:beforeAutospacing="0" w:afterAutospacing="0" w:line="540" w:lineRule="exact"/>
        <w:jc w:val="both"/>
        <w:rPr>
          <w:rFonts w:ascii="仿宋_GB2312" w:hAnsi="宋体" w:eastAsia="仿宋_GB2312" w:cs="仿宋_GB2312"/>
          <w:sz w:val="28"/>
          <w:szCs w:val="28"/>
          <w:lang w:bidi="ar"/>
        </w:rPr>
      </w:pPr>
      <w:r>
        <w:rPr>
          <w:rFonts w:hint="eastAsia" w:ascii="仿宋_GB2312" w:hAnsi="宋体" w:eastAsia="仿宋_GB2312" w:cs="仿宋_GB2312"/>
          <w:sz w:val="28"/>
          <w:szCs w:val="28"/>
          <w:lang w:bidi="ar"/>
        </w:rPr>
        <w:t>1.</w:t>
      </w:r>
      <w:r>
        <w:rPr>
          <w:rFonts w:hint="eastAsia" w:ascii="仿宋_GB2312" w:eastAsia="仿宋_GB2312"/>
          <w:sz w:val="28"/>
          <w:szCs w:val="28"/>
        </w:rPr>
        <w:t>本项目采用有效最低价法。</w:t>
      </w:r>
    </w:p>
    <w:p w14:paraId="1FB85128">
      <w:pPr>
        <w:spacing w:line="540" w:lineRule="exact"/>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2.</w:t>
      </w:r>
      <w:r>
        <w:rPr>
          <w:rFonts w:hint="eastAsia" w:ascii="仿宋_GB2312" w:eastAsia="仿宋_GB2312"/>
          <w:sz w:val="28"/>
          <w:szCs w:val="28"/>
        </w:rPr>
        <w:t>该中标人的报价即为签约的合同价，其报价将作为合同的组成部分。</w:t>
      </w:r>
    </w:p>
    <w:p w14:paraId="7D0E3E19">
      <w:pPr>
        <w:spacing w:line="540" w:lineRule="exact"/>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3.投标人的报价应不能高于最高投标限价，否则将否决其投标。</w:t>
      </w:r>
    </w:p>
    <w:p w14:paraId="26714BBB">
      <w:pPr>
        <w:pStyle w:val="8"/>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八、本项目询价说明</w:t>
      </w:r>
    </w:p>
    <w:p w14:paraId="63730824">
      <w:pPr>
        <w:spacing w:line="540" w:lineRule="exact"/>
        <w:rPr>
          <w:rFonts w:ascii="仿宋_GB2312" w:eastAsia="仿宋_GB2312"/>
          <w:sz w:val="28"/>
          <w:szCs w:val="28"/>
        </w:rPr>
      </w:pPr>
      <w:r>
        <w:rPr>
          <w:rFonts w:hint="eastAsia" w:ascii="仿宋_GB2312" w:eastAsia="仿宋_GB2312"/>
          <w:sz w:val="28"/>
          <w:szCs w:val="28"/>
        </w:rPr>
        <w:t>1.投标人可以不对招标人的采购文件做出报价，但一经做出报价，即不可撤回。</w:t>
      </w:r>
    </w:p>
    <w:p w14:paraId="4F0C4AA8">
      <w:pPr>
        <w:spacing w:line="54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eastAsia="仿宋_GB2312"/>
          <w:sz w:val="28"/>
          <w:szCs w:val="28"/>
        </w:rPr>
        <w:t>2.如投标人不足三家则招标人有权终止本次询价，且不向各投标人作任何解释。</w:t>
      </w:r>
    </w:p>
    <w:p w14:paraId="2598F95B">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九、</w:t>
      </w:r>
      <w:r>
        <w:rPr>
          <w:rFonts w:ascii="仿宋_GB2312" w:hAnsi="宋体" w:eastAsia="仿宋_GB2312" w:cs="仿宋_GB2312"/>
          <w:b/>
          <w:bCs/>
          <w:color w:val="000000"/>
          <w:kern w:val="0"/>
          <w:sz w:val="28"/>
          <w:szCs w:val="28"/>
          <w:lang w:bidi="ar"/>
        </w:rPr>
        <w:t xml:space="preserve">提交响应文件截止时间及地点及相关事宜 </w:t>
      </w:r>
    </w:p>
    <w:p w14:paraId="78A2E83B">
      <w:pPr>
        <w:spacing w:line="540" w:lineRule="exact"/>
        <w:rPr>
          <w:rFonts w:ascii="仿宋_GB2312" w:eastAsia="仿宋_GB2312"/>
          <w:sz w:val="28"/>
          <w:szCs w:val="28"/>
        </w:rPr>
      </w:pPr>
      <w:r>
        <w:rPr>
          <w:rFonts w:hint="eastAsia" w:ascii="仿宋_GB2312" w:eastAsia="仿宋_GB2312"/>
          <w:sz w:val="28"/>
          <w:szCs w:val="28"/>
        </w:rPr>
        <w:t>1.投标人应根据采购文件内容，于2025年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21</w:t>
      </w:r>
      <w:r>
        <w:rPr>
          <w:rFonts w:hint="eastAsia" w:ascii="仿宋_GB2312" w:eastAsia="仿宋_GB2312"/>
          <w:sz w:val="28"/>
          <w:szCs w:val="28"/>
        </w:rPr>
        <w:t>日</w:t>
      </w:r>
      <w:bookmarkStart w:id="3" w:name="_GoBack"/>
      <w:bookmarkEnd w:id="3"/>
      <w:r>
        <w:rPr>
          <w:rFonts w:hint="eastAsia" w:ascii="仿宋_GB2312" w:eastAsia="仿宋_GB2312"/>
          <w:sz w:val="28"/>
          <w:szCs w:val="28"/>
          <w:lang w:val="en-US" w:eastAsia="zh-CN"/>
        </w:rPr>
        <w:t>15</w:t>
      </w:r>
      <w:r>
        <w:rPr>
          <w:rFonts w:hint="eastAsia" w:ascii="仿宋_GB2312" w:eastAsia="仿宋_GB2312"/>
          <w:sz w:val="28"/>
          <w:szCs w:val="28"/>
        </w:rPr>
        <w:t>:00-1</w:t>
      </w:r>
      <w:r>
        <w:rPr>
          <w:rFonts w:hint="eastAsia" w:ascii="仿宋_GB2312" w:eastAsia="仿宋_GB2312"/>
          <w:sz w:val="28"/>
          <w:szCs w:val="28"/>
          <w:lang w:val="en-US" w:eastAsia="zh-CN"/>
        </w:rPr>
        <w:t>5</w:t>
      </w:r>
      <w:r>
        <w:rPr>
          <w:rFonts w:hint="eastAsia" w:ascii="仿宋_GB2312" w:eastAsia="仿宋_GB2312"/>
          <w:sz w:val="28"/>
          <w:szCs w:val="28"/>
        </w:rPr>
        <w:t>:30前，向招标人现场递交投标文件（该时段以外时间暂不接收投标文件），递交人应为投标企业法人代表或</w:t>
      </w:r>
      <w:r>
        <w:rPr>
          <w:rFonts w:hint="eastAsia" w:ascii="仿宋_GB2312" w:hAnsi="仿宋_GB2312" w:eastAsia="仿宋_GB2312" w:cs="仿宋_GB2312"/>
          <w:sz w:val="28"/>
          <w:szCs w:val="28"/>
        </w:rPr>
        <w:t>授权代理人（法人代表送达投标文件的需出具身份证、授权委托人送达投标文件的需出具有效介绍信/授权书）。</w:t>
      </w:r>
    </w:p>
    <w:p w14:paraId="1CB406E9">
      <w:pPr>
        <w:spacing w:line="540" w:lineRule="exact"/>
        <w:rPr>
          <w:rFonts w:ascii="仿宋_GB2312" w:eastAsia="仿宋_GB2312"/>
          <w:sz w:val="28"/>
          <w:szCs w:val="28"/>
        </w:rPr>
      </w:pPr>
      <w:r>
        <w:rPr>
          <w:rFonts w:hint="eastAsia" w:ascii="仿宋_GB2312" w:eastAsia="仿宋_GB2312"/>
          <w:sz w:val="28"/>
          <w:szCs w:val="28"/>
        </w:rPr>
        <w:t>2.投标文件须加盖单位公章密封后送至合肥市瑶海区明光路东方大厦22楼。</w:t>
      </w:r>
    </w:p>
    <w:p w14:paraId="4179ECA4">
      <w:pPr>
        <w:spacing w:line="540" w:lineRule="exact"/>
        <w:rPr>
          <w:rFonts w:ascii="仿宋_GB2312" w:eastAsia="仿宋_GB2312"/>
          <w:sz w:val="28"/>
          <w:szCs w:val="28"/>
        </w:rPr>
      </w:pPr>
      <w:r>
        <w:rPr>
          <w:rFonts w:hint="eastAsia" w:ascii="仿宋_GB2312" w:eastAsia="仿宋_GB2312"/>
          <w:sz w:val="28"/>
          <w:szCs w:val="28"/>
        </w:rPr>
        <w:t>3.逾期送达的或者未送达指定地点、未按采购文件密封的文件，不予接收。</w:t>
      </w:r>
    </w:p>
    <w:p w14:paraId="7D781ACD">
      <w:pPr>
        <w:pStyle w:val="8"/>
        <w:widowControl/>
        <w:spacing w:beforeAutospacing="0" w:afterAutospacing="0" w:line="540" w:lineRule="exact"/>
        <w:jc w:val="both"/>
        <w:rPr>
          <w:rFonts w:ascii="仿宋_GB2312" w:eastAsia="仿宋_GB2312"/>
          <w:sz w:val="28"/>
          <w:szCs w:val="28"/>
        </w:rPr>
      </w:pPr>
      <w:r>
        <w:rPr>
          <w:rFonts w:hint="eastAsia" w:ascii="仿宋_GB2312" w:eastAsia="仿宋_GB2312"/>
          <w:sz w:val="28"/>
          <w:szCs w:val="28"/>
        </w:rPr>
        <w:t>4.开标时间：2025年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21</w:t>
      </w:r>
      <w:r>
        <w:rPr>
          <w:rFonts w:hint="eastAsia" w:ascii="仿宋_GB2312" w:eastAsia="仿宋_GB2312"/>
          <w:sz w:val="28"/>
          <w:szCs w:val="28"/>
        </w:rPr>
        <w:t>日</w:t>
      </w:r>
      <w:r>
        <w:rPr>
          <w:rFonts w:hint="eastAsia" w:ascii="仿宋_GB2312" w:eastAsia="仿宋_GB2312"/>
          <w:sz w:val="28"/>
          <w:szCs w:val="28"/>
          <w:lang w:val="en-US" w:eastAsia="zh-CN"/>
        </w:rPr>
        <w:t>15</w:t>
      </w:r>
      <w:r>
        <w:rPr>
          <w:rFonts w:hint="eastAsia" w:ascii="仿宋_GB2312" w:eastAsia="仿宋_GB2312"/>
          <w:sz w:val="28"/>
          <w:szCs w:val="28"/>
        </w:rPr>
        <w:t>:30</w:t>
      </w:r>
    </w:p>
    <w:p w14:paraId="03A938C4">
      <w:pPr>
        <w:spacing w:line="560" w:lineRule="exact"/>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十、补充说明</w:t>
      </w:r>
    </w:p>
    <w:p w14:paraId="0DF36849">
      <w:pPr>
        <w:pStyle w:val="14"/>
      </w:pPr>
      <w:r>
        <w:rPr>
          <w:rFonts w:hint="eastAsia"/>
        </w:rPr>
        <w:t>投标人提供的与本次询价有关的各类证书、证明、文件、资料等的真实性、合法性由投标人负全责。如发现投标人有弄虚作假或提供不实信息的行为，无论在投标有效期内还是在合同履约期内，一经发现，将取消其中标资格或终止合同，视为企业不诚信行为。</w:t>
      </w:r>
    </w:p>
    <w:p w14:paraId="4DF46B05">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 xml:space="preserve">十一、联系方式 </w:t>
      </w:r>
    </w:p>
    <w:p w14:paraId="34BA88FE">
      <w:pPr>
        <w:spacing w:line="540" w:lineRule="exact"/>
        <w:rPr>
          <w:rFonts w:ascii="仿宋_GB2312" w:eastAsia="仿宋_GB2312"/>
          <w:sz w:val="28"/>
          <w:szCs w:val="28"/>
        </w:rPr>
      </w:pPr>
      <w:r>
        <w:rPr>
          <w:rFonts w:hint="eastAsia" w:ascii="仿宋_GB2312" w:eastAsia="仿宋_GB2312"/>
          <w:sz w:val="28"/>
          <w:szCs w:val="28"/>
        </w:rPr>
        <w:t>地址：合肥市瑶海区明光路东方大厦22楼</w:t>
      </w:r>
    </w:p>
    <w:p w14:paraId="73263A82">
      <w:pPr>
        <w:spacing w:line="540" w:lineRule="exact"/>
        <w:rPr>
          <w:rFonts w:ascii="仿宋_GB2312" w:eastAsia="仿宋_GB2312"/>
          <w:sz w:val="28"/>
          <w:szCs w:val="28"/>
        </w:rPr>
      </w:pPr>
      <w:r>
        <w:rPr>
          <w:rFonts w:hint="eastAsia" w:ascii="仿宋_GB2312" w:eastAsia="仿宋_GB2312"/>
          <w:sz w:val="28"/>
          <w:szCs w:val="28"/>
        </w:rPr>
        <w:t>联系人：李俊</w:t>
      </w:r>
    </w:p>
    <w:p w14:paraId="1C9F7CF2">
      <w:pPr>
        <w:spacing w:line="540" w:lineRule="exact"/>
        <w:rPr>
          <w:rFonts w:ascii="仿宋_GB2312" w:eastAsia="仿宋_GB2312"/>
          <w:sz w:val="28"/>
          <w:szCs w:val="28"/>
        </w:rPr>
      </w:pPr>
      <w:r>
        <w:rPr>
          <w:rFonts w:hint="eastAsia" w:ascii="仿宋_GB2312" w:eastAsia="仿宋_GB2312"/>
          <w:sz w:val="28"/>
          <w:szCs w:val="28"/>
        </w:rPr>
        <w:t>电话：13013096733</w:t>
      </w:r>
    </w:p>
    <w:p w14:paraId="2D892329">
      <w:pPr>
        <w:spacing w:line="540" w:lineRule="exact"/>
        <w:rPr>
          <w:rFonts w:ascii="仿宋_GB2312" w:eastAsia="仿宋_GB2312"/>
          <w:sz w:val="28"/>
          <w:szCs w:val="28"/>
        </w:rPr>
      </w:pPr>
    </w:p>
    <w:p w14:paraId="0116AE2C">
      <w:pPr>
        <w:widowControl/>
        <w:spacing w:line="540" w:lineRule="exact"/>
        <w:ind w:firstLine="560" w:firstLineChars="200"/>
        <w:jc w:val="right"/>
        <w:rPr>
          <w:rFonts w:ascii="仿宋_GB2312" w:eastAsia="仿宋_GB2312"/>
          <w:sz w:val="28"/>
          <w:szCs w:val="28"/>
        </w:rPr>
      </w:pPr>
    </w:p>
    <w:p w14:paraId="5E246C07">
      <w:pPr>
        <w:widowControl/>
        <w:spacing w:line="540" w:lineRule="exact"/>
        <w:ind w:firstLine="560" w:firstLineChars="200"/>
        <w:jc w:val="right"/>
        <w:rPr>
          <w:rFonts w:ascii="仿宋_GB2312" w:eastAsia="仿宋_GB2312"/>
          <w:sz w:val="28"/>
          <w:szCs w:val="28"/>
        </w:rPr>
      </w:pPr>
    </w:p>
    <w:p w14:paraId="36514287">
      <w:pPr>
        <w:widowControl/>
        <w:spacing w:line="540" w:lineRule="exact"/>
        <w:ind w:firstLine="560" w:firstLineChars="200"/>
        <w:jc w:val="right"/>
        <w:rPr>
          <w:rFonts w:ascii="仿宋_GB2312" w:eastAsia="仿宋_GB2312"/>
          <w:sz w:val="28"/>
          <w:szCs w:val="28"/>
        </w:rPr>
      </w:pPr>
      <w:r>
        <w:rPr>
          <w:rFonts w:hint="eastAsia" w:ascii="仿宋_GB2312" w:hAnsi="仿宋_GB2312" w:eastAsia="仿宋_GB2312" w:cs="仿宋_GB2312"/>
          <w:color w:val="000000"/>
          <w:sz w:val="28"/>
          <w:szCs w:val="28"/>
          <w:lang w:bidi="ar"/>
        </w:rPr>
        <w:t>合肥市城市泊车投资管理有限公司</w:t>
      </w:r>
      <w:r>
        <w:rPr>
          <w:rFonts w:hint="eastAsia" w:ascii="仿宋_GB2312" w:eastAsia="仿宋_GB2312"/>
          <w:sz w:val="28"/>
          <w:szCs w:val="28"/>
        </w:rPr>
        <w:t xml:space="preserve">                                  2025年3月17日</w:t>
      </w:r>
    </w:p>
    <w:p w14:paraId="66720F41">
      <w:pPr>
        <w:spacing w:line="540" w:lineRule="exact"/>
        <w:rPr>
          <w:rFonts w:ascii="仿宋_GB2312" w:eastAsia="仿宋_GB2312"/>
          <w:sz w:val="28"/>
          <w:szCs w:val="28"/>
        </w:rPr>
      </w:pPr>
    </w:p>
    <w:p w14:paraId="40C02521">
      <w:pPr>
        <w:spacing w:line="540" w:lineRule="exact"/>
        <w:rPr>
          <w:rFonts w:ascii="仿宋_GB2312" w:eastAsia="仿宋_GB2312"/>
          <w:sz w:val="28"/>
          <w:szCs w:val="28"/>
        </w:rPr>
      </w:pPr>
    </w:p>
    <w:p w14:paraId="265D27C6">
      <w:pPr>
        <w:spacing w:line="540" w:lineRule="exact"/>
        <w:rPr>
          <w:rFonts w:ascii="仿宋_GB2312" w:eastAsia="仿宋_GB2312"/>
          <w:sz w:val="28"/>
          <w:szCs w:val="28"/>
        </w:rPr>
      </w:pPr>
    </w:p>
    <w:p w14:paraId="5ECBA707">
      <w:pPr>
        <w:spacing w:line="540" w:lineRule="exact"/>
        <w:rPr>
          <w:rFonts w:ascii="仿宋_GB2312" w:eastAsia="仿宋_GB2312"/>
          <w:sz w:val="28"/>
          <w:szCs w:val="28"/>
        </w:rPr>
      </w:pPr>
      <w:r>
        <w:rPr>
          <w:rFonts w:hint="eastAsia" w:ascii="仿宋_GB2312" w:eastAsia="仿宋_GB2312"/>
          <w:sz w:val="28"/>
          <w:szCs w:val="28"/>
        </w:rPr>
        <w:t>附件：1.投标函</w:t>
      </w:r>
    </w:p>
    <w:p w14:paraId="45D3980D">
      <w:pPr>
        <w:spacing w:line="540" w:lineRule="exact"/>
        <w:ind w:firstLine="840" w:firstLineChars="300"/>
        <w:rPr>
          <w:rFonts w:ascii="仿宋_GB2312" w:eastAsia="仿宋_GB2312"/>
          <w:sz w:val="28"/>
          <w:szCs w:val="28"/>
        </w:rPr>
      </w:pPr>
      <w:r>
        <w:rPr>
          <w:rFonts w:hint="eastAsia" w:ascii="仿宋_GB2312" w:eastAsia="仿宋_GB2312"/>
          <w:sz w:val="28"/>
          <w:szCs w:val="28"/>
        </w:rPr>
        <w:t>2.报价单</w:t>
      </w:r>
    </w:p>
    <w:p w14:paraId="617D02C3">
      <w:pPr>
        <w:pStyle w:val="8"/>
        <w:widowControl/>
        <w:spacing w:beforeAutospacing="0" w:afterAutospacing="0" w:line="540" w:lineRule="exact"/>
        <w:ind w:left="279" w:leftChars="133" w:firstLine="560" w:firstLineChars="200"/>
        <w:jc w:val="both"/>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3.资格审查评审表</w:t>
      </w:r>
    </w:p>
    <w:p w14:paraId="13DFDD17">
      <w:pPr>
        <w:spacing w:line="540" w:lineRule="exact"/>
        <w:ind w:firstLine="840" w:firstLineChars="300"/>
        <w:rPr>
          <w:rFonts w:ascii="仿宋_GB2312" w:eastAsia="仿宋_GB2312"/>
          <w:sz w:val="28"/>
          <w:szCs w:val="28"/>
        </w:rPr>
      </w:pPr>
      <w:r>
        <w:rPr>
          <w:rFonts w:hint="eastAsia" w:ascii="仿宋_GB2312" w:eastAsia="仿宋_GB2312"/>
          <w:sz w:val="28"/>
          <w:szCs w:val="28"/>
        </w:rPr>
        <w:t>4.授权委托书</w:t>
      </w:r>
    </w:p>
    <w:p w14:paraId="0E318490">
      <w:pPr>
        <w:spacing w:line="540" w:lineRule="exact"/>
        <w:ind w:firstLine="840" w:firstLineChars="300"/>
        <w:rPr>
          <w:rFonts w:ascii="仿宋_GB2312" w:eastAsia="仿宋_GB2312"/>
          <w:sz w:val="28"/>
          <w:szCs w:val="28"/>
        </w:rPr>
      </w:pPr>
      <w:r>
        <w:rPr>
          <w:rFonts w:hint="eastAsia" w:ascii="仿宋_GB2312" w:eastAsia="仿宋_GB2312"/>
          <w:sz w:val="28"/>
          <w:szCs w:val="28"/>
        </w:rPr>
        <w:t>5.维保人员配备及拟任项目负责人资格证书</w:t>
      </w:r>
    </w:p>
    <w:p w14:paraId="1CB74D8C">
      <w:pPr>
        <w:spacing w:line="540" w:lineRule="exact"/>
        <w:ind w:firstLine="840" w:firstLineChars="300"/>
        <w:rPr>
          <w:rFonts w:ascii="仿宋_GB2312" w:eastAsia="仿宋_GB2312"/>
          <w:sz w:val="28"/>
          <w:szCs w:val="28"/>
        </w:rPr>
      </w:pPr>
      <w:r>
        <w:rPr>
          <w:rFonts w:hint="eastAsia" w:ascii="仿宋_GB2312" w:eastAsia="仿宋_GB2312"/>
          <w:sz w:val="28"/>
          <w:szCs w:val="28"/>
        </w:rPr>
        <w:t>6.无不良征信承诺书</w:t>
      </w:r>
    </w:p>
    <w:p w14:paraId="3F26C768">
      <w:pPr>
        <w:spacing w:line="540" w:lineRule="exact"/>
        <w:ind w:firstLine="840" w:firstLineChars="300"/>
        <w:rPr>
          <w:rFonts w:ascii="仿宋_GB2312" w:eastAsia="仿宋_GB2312"/>
          <w:sz w:val="28"/>
          <w:szCs w:val="28"/>
        </w:rPr>
      </w:pPr>
      <w:r>
        <w:rPr>
          <w:rFonts w:hint="eastAsia" w:ascii="仿宋_GB2312" w:eastAsia="仿宋_GB2312"/>
          <w:sz w:val="28"/>
          <w:szCs w:val="28"/>
        </w:rPr>
        <w:t>7</w:t>
      </w:r>
      <w:r>
        <w:rPr>
          <w:rFonts w:ascii="仿宋_GB2312" w:eastAsia="仿宋_GB2312"/>
          <w:sz w:val="28"/>
          <w:szCs w:val="28"/>
        </w:rPr>
        <w:t>.合同</w:t>
      </w:r>
    </w:p>
    <w:p w14:paraId="4DBCA890">
      <w:pPr>
        <w:spacing w:line="540" w:lineRule="exact"/>
        <w:rPr>
          <w:rFonts w:ascii="仿宋_GB2312" w:eastAsia="仿宋_GB2312"/>
          <w:sz w:val="28"/>
          <w:szCs w:val="28"/>
        </w:rPr>
      </w:pPr>
    </w:p>
    <w:p w14:paraId="50F7E929">
      <w:pPr>
        <w:rPr>
          <w:rFonts w:ascii="仿宋_GB2312" w:eastAsia="仿宋_GB2312"/>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14:paraId="3C21C710">
      <w:pPr>
        <w:rPr>
          <w:rFonts w:ascii="仿宋_GB2312" w:eastAsia="仿宋_GB2312"/>
          <w:sz w:val="32"/>
          <w:szCs w:val="32"/>
        </w:rPr>
      </w:pPr>
      <w:r>
        <w:rPr>
          <w:rFonts w:hint="eastAsia" w:ascii="仿宋_GB2312" w:eastAsia="仿宋_GB2312"/>
          <w:sz w:val="32"/>
          <w:szCs w:val="32"/>
        </w:rPr>
        <w:t>附件1</w:t>
      </w:r>
    </w:p>
    <w:p w14:paraId="76DE97D6">
      <w:pPr>
        <w:pStyle w:val="8"/>
        <w:widowControl/>
        <w:spacing w:beforeAutospacing="0" w:afterAutospacing="0" w:line="460" w:lineRule="exact"/>
        <w:jc w:val="center"/>
        <w:rPr>
          <w:rFonts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投标函</w:t>
      </w:r>
    </w:p>
    <w:p w14:paraId="5473E394">
      <w:pPr>
        <w:pStyle w:val="8"/>
        <w:widowControl/>
        <w:spacing w:beforeAutospacing="0" w:afterAutospacing="0" w:line="460" w:lineRule="exact"/>
        <w:jc w:val="both"/>
        <w:rPr>
          <w:rFonts w:ascii="仿宋_GB2312" w:eastAsia="仿宋_GB2312"/>
          <w:sz w:val="28"/>
          <w:szCs w:val="28"/>
          <w:u w:val="single"/>
        </w:rPr>
      </w:pPr>
      <w:r>
        <w:rPr>
          <w:rFonts w:hint="eastAsia" w:ascii="仿宋_GB2312" w:hAnsi="仿宋_GB2312" w:eastAsia="仿宋_GB2312" w:cs="仿宋_GB2312"/>
          <w:color w:val="000000"/>
          <w:sz w:val="28"/>
          <w:szCs w:val="28"/>
        </w:rPr>
        <w:t>致：</w:t>
      </w:r>
      <w:r>
        <w:rPr>
          <w:rFonts w:hint="eastAsia" w:ascii="仿宋_GB2312" w:hAnsi="仿宋_GB2312" w:eastAsia="仿宋_GB2312" w:cs="仿宋_GB2312"/>
          <w:color w:val="000000"/>
          <w:sz w:val="28"/>
          <w:szCs w:val="28"/>
          <w:u w:val="single"/>
          <w:lang w:bidi="ar"/>
        </w:rPr>
        <w:t>合肥城市泊车投资管理有限公司</w:t>
      </w:r>
    </w:p>
    <w:p w14:paraId="7CEE81E6">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经研究合肥城市泊车投资管理有限公司</w:t>
      </w:r>
      <w:r>
        <w:rPr>
          <w:rFonts w:hint="eastAsia" w:ascii="仿宋_GB2312" w:hAnsi="仿宋_GB2312" w:eastAsia="仿宋_GB2312" w:cs="仿宋_GB2312"/>
          <w:kern w:val="0"/>
          <w:position w:val="-1"/>
          <w:sz w:val="28"/>
          <w:szCs w:val="28"/>
          <w:u w:val="single"/>
        </w:rPr>
        <w:t>合肥市铜望路口停车场消防设施设备维保服务</w:t>
      </w:r>
      <w:r>
        <w:rPr>
          <w:rFonts w:hint="eastAsia" w:ascii="仿宋_GB2312" w:hAnsi="仿宋_GB2312" w:eastAsia="仿宋_GB2312" w:cs="仿宋_GB2312"/>
          <w:kern w:val="0"/>
          <w:position w:val="-1"/>
          <w:sz w:val="28"/>
          <w:szCs w:val="28"/>
        </w:rPr>
        <w:t>采购文件、了解了项目情况后，我单位愿意遵照采购文件中的要求并按照报价单要求进行报价，保质保量完成该项目期限内的相关服务</w:t>
      </w:r>
    </w:p>
    <w:p w14:paraId="64FA4C4A">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1．我方保证：</w:t>
      </w:r>
    </w:p>
    <w:p w14:paraId="714D96E9">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工期响应询价文件要求；质量要求响应询价文件要求。</w:t>
      </w:r>
    </w:p>
    <w:p w14:paraId="48A3554A">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2．我方承诺除偏差表列出的偏差外（如有），我方响应询价文件的全部要求。</w:t>
      </w:r>
    </w:p>
    <w:p w14:paraId="3D0BE069">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3．我方承诺在询价文件规定的投标有效期内不撤销响应文件。</w:t>
      </w:r>
    </w:p>
    <w:p w14:paraId="0BACDE89">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4. 我方已详细审查全部询价文件，包括全部澄清、修改、答疑补充文件。我们完全理解并同意放弃对这方面有不明及误解的权力。</w:t>
      </w:r>
    </w:p>
    <w:p w14:paraId="01E1DEB4">
      <w:pPr>
        <w:spacing w:line="4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5．如我方中标，我方承诺：</w:t>
      </w:r>
    </w:p>
    <w:p w14:paraId="512943F4">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spacing w:val="-2"/>
          <w:kern w:val="0"/>
          <w:sz w:val="28"/>
          <w:szCs w:val="28"/>
        </w:rPr>
        <w:t>）</w:t>
      </w:r>
      <w:r>
        <w:rPr>
          <w:rFonts w:hint="eastAsia" w:ascii="仿宋_GB2312" w:hAnsi="仿宋_GB2312" w:eastAsia="仿宋_GB2312" w:cs="仿宋_GB2312"/>
          <w:kern w:val="0"/>
          <w:sz w:val="28"/>
          <w:szCs w:val="28"/>
        </w:rPr>
        <w:t>在</w:t>
      </w:r>
      <w:r>
        <w:rPr>
          <w:rFonts w:hint="eastAsia" w:ascii="仿宋_GB2312" w:hAnsi="仿宋_GB2312" w:eastAsia="仿宋_GB2312" w:cs="仿宋_GB2312"/>
          <w:spacing w:val="-2"/>
          <w:kern w:val="0"/>
          <w:sz w:val="28"/>
          <w:szCs w:val="28"/>
        </w:rPr>
        <w:t>收</w:t>
      </w:r>
      <w:r>
        <w:rPr>
          <w:rFonts w:hint="eastAsia" w:ascii="仿宋_GB2312" w:hAnsi="仿宋_GB2312" w:eastAsia="仿宋_GB2312" w:cs="仿宋_GB2312"/>
          <w:kern w:val="0"/>
          <w:sz w:val="28"/>
          <w:szCs w:val="28"/>
        </w:rPr>
        <w:t>到</w:t>
      </w:r>
      <w:r>
        <w:rPr>
          <w:rFonts w:hint="eastAsia" w:ascii="仿宋_GB2312" w:hAnsi="仿宋_GB2312" w:eastAsia="仿宋_GB2312" w:cs="仿宋_GB2312"/>
          <w:spacing w:val="-2"/>
          <w:kern w:val="0"/>
          <w:sz w:val="28"/>
          <w:szCs w:val="28"/>
        </w:rPr>
        <w:t>中标通知书后</w:t>
      </w:r>
      <w:r>
        <w:rPr>
          <w:rFonts w:hint="eastAsia" w:ascii="仿宋_GB2312" w:hAnsi="仿宋_GB2312" w:eastAsia="仿宋_GB2312" w:cs="仿宋_GB2312"/>
          <w:kern w:val="0"/>
          <w:sz w:val="28"/>
          <w:szCs w:val="28"/>
        </w:rPr>
        <w:t>，在</w:t>
      </w:r>
      <w:r>
        <w:rPr>
          <w:rFonts w:hint="eastAsia" w:ascii="仿宋_GB2312" w:hAnsi="仿宋_GB2312" w:eastAsia="仿宋_GB2312" w:cs="仿宋_GB2312"/>
          <w:spacing w:val="-2"/>
          <w:kern w:val="0"/>
          <w:sz w:val="28"/>
          <w:szCs w:val="28"/>
        </w:rPr>
        <w:t>中标通知书</w:t>
      </w:r>
      <w:r>
        <w:rPr>
          <w:rFonts w:hint="eastAsia" w:ascii="仿宋_GB2312" w:hAnsi="仿宋_GB2312" w:eastAsia="仿宋_GB2312" w:cs="仿宋_GB2312"/>
          <w:kern w:val="0"/>
          <w:sz w:val="28"/>
          <w:szCs w:val="28"/>
        </w:rPr>
        <w:t>规</w:t>
      </w:r>
      <w:r>
        <w:rPr>
          <w:rFonts w:hint="eastAsia" w:ascii="仿宋_GB2312" w:hAnsi="仿宋_GB2312" w:eastAsia="仿宋_GB2312" w:cs="仿宋_GB2312"/>
          <w:spacing w:val="-2"/>
          <w:kern w:val="0"/>
          <w:sz w:val="28"/>
          <w:szCs w:val="28"/>
        </w:rPr>
        <w:t>定</w:t>
      </w:r>
      <w:r>
        <w:rPr>
          <w:rFonts w:hint="eastAsia" w:ascii="仿宋_GB2312" w:hAnsi="仿宋_GB2312" w:eastAsia="仿宋_GB2312" w:cs="仿宋_GB2312"/>
          <w:kern w:val="0"/>
          <w:sz w:val="28"/>
          <w:szCs w:val="28"/>
        </w:rPr>
        <w:t>的</w:t>
      </w:r>
      <w:r>
        <w:rPr>
          <w:rFonts w:hint="eastAsia" w:ascii="仿宋_GB2312" w:hAnsi="仿宋_GB2312" w:eastAsia="仿宋_GB2312" w:cs="仿宋_GB2312"/>
          <w:spacing w:val="-2"/>
          <w:kern w:val="0"/>
          <w:sz w:val="28"/>
          <w:szCs w:val="28"/>
        </w:rPr>
        <w:t>期</w:t>
      </w:r>
      <w:r>
        <w:rPr>
          <w:rFonts w:hint="eastAsia" w:ascii="仿宋_GB2312" w:hAnsi="仿宋_GB2312" w:eastAsia="仿宋_GB2312" w:cs="仿宋_GB2312"/>
          <w:kern w:val="0"/>
          <w:sz w:val="28"/>
          <w:szCs w:val="28"/>
        </w:rPr>
        <w:t>限内</w:t>
      </w:r>
      <w:r>
        <w:rPr>
          <w:rFonts w:hint="eastAsia" w:ascii="仿宋_GB2312" w:hAnsi="仿宋_GB2312" w:eastAsia="仿宋_GB2312" w:cs="仿宋_GB2312"/>
          <w:spacing w:val="-2"/>
          <w:kern w:val="0"/>
          <w:sz w:val="28"/>
          <w:szCs w:val="28"/>
        </w:rPr>
        <w:t>与</w:t>
      </w:r>
      <w:r>
        <w:rPr>
          <w:rFonts w:hint="eastAsia" w:ascii="仿宋_GB2312" w:hAnsi="仿宋_GB2312" w:eastAsia="仿宋_GB2312" w:cs="仿宋_GB2312"/>
          <w:kern w:val="0"/>
          <w:sz w:val="28"/>
          <w:szCs w:val="28"/>
        </w:rPr>
        <w:t>你</w:t>
      </w:r>
      <w:r>
        <w:rPr>
          <w:rFonts w:hint="eastAsia" w:ascii="仿宋_GB2312" w:hAnsi="仿宋_GB2312" w:eastAsia="仿宋_GB2312" w:cs="仿宋_GB2312"/>
          <w:spacing w:val="-2"/>
          <w:kern w:val="0"/>
          <w:sz w:val="28"/>
          <w:szCs w:val="28"/>
        </w:rPr>
        <w:t>方</w:t>
      </w:r>
      <w:r>
        <w:rPr>
          <w:rFonts w:hint="eastAsia" w:ascii="仿宋_GB2312" w:hAnsi="仿宋_GB2312" w:eastAsia="仿宋_GB2312" w:cs="仿宋_GB2312"/>
          <w:kern w:val="0"/>
          <w:sz w:val="28"/>
          <w:szCs w:val="28"/>
        </w:rPr>
        <w:t>签</w:t>
      </w:r>
      <w:r>
        <w:rPr>
          <w:rFonts w:hint="eastAsia" w:ascii="仿宋_GB2312" w:hAnsi="仿宋_GB2312" w:eastAsia="仿宋_GB2312" w:cs="仿宋_GB2312"/>
          <w:spacing w:val="-2"/>
          <w:kern w:val="0"/>
          <w:sz w:val="28"/>
          <w:szCs w:val="28"/>
        </w:rPr>
        <w:t>订</w:t>
      </w:r>
      <w:r>
        <w:rPr>
          <w:rFonts w:hint="eastAsia" w:ascii="仿宋_GB2312" w:hAnsi="仿宋_GB2312" w:eastAsia="仿宋_GB2312" w:cs="仿宋_GB2312"/>
          <w:kern w:val="0"/>
          <w:sz w:val="28"/>
          <w:szCs w:val="28"/>
        </w:rPr>
        <w:t>合</w:t>
      </w:r>
      <w:r>
        <w:rPr>
          <w:rFonts w:hint="eastAsia" w:ascii="仿宋_GB2312" w:hAnsi="仿宋_GB2312" w:eastAsia="仿宋_GB2312" w:cs="仿宋_GB2312"/>
          <w:spacing w:val="-2"/>
          <w:kern w:val="0"/>
          <w:sz w:val="28"/>
          <w:szCs w:val="28"/>
        </w:rPr>
        <w:t>同</w:t>
      </w:r>
      <w:r>
        <w:rPr>
          <w:rFonts w:hint="eastAsia" w:ascii="仿宋_GB2312" w:hAnsi="仿宋_GB2312" w:eastAsia="仿宋_GB2312" w:cs="仿宋_GB2312"/>
          <w:kern w:val="0"/>
          <w:sz w:val="28"/>
          <w:szCs w:val="28"/>
        </w:rPr>
        <w:t>；</w:t>
      </w:r>
    </w:p>
    <w:p w14:paraId="3720DA0F">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（2）在签订合同时不向你方提出附加条件；</w:t>
      </w:r>
    </w:p>
    <w:p w14:paraId="025A49F2">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（3）在合同约定的期限内完成合同规定的全部义务。</w:t>
      </w:r>
    </w:p>
    <w:p w14:paraId="5CD369E2">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6</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我</w:t>
      </w:r>
      <w:r>
        <w:rPr>
          <w:rFonts w:hint="eastAsia" w:ascii="仿宋_GB2312" w:hAnsi="仿宋_GB2312" w:eastAsia="仿宋_GB2312" w:cs="仿宋_GB2312"/>
          <w:kern w:val="0"/>
          <w:sz w:val="28"/>
          <w:szCs w:val="28"/>
        </w:rPr>
        <w:t>方</w:t>
      </w:r>
      <w:r>
        <w:rPr>
          <w:rFonts w:hint="eastAsia" w:ascii="仿宋_GB2312" w:hAnsi="仿宋_GB2312" w:eastAsia="仿宋_GB2312" w:cs="仿宋_GB2312"/>
          <w:spacing w:val="-2"/>
          <w:kern w:val="0"/>
          <w:sz w:val="28"/>
          <w:szCs w:val="28"/>
        </w:rPr>
        <w:t>在</w:t>
      </w:r>
      <w:r>
        <w:rPr>
          <w:rFonts w:hint="eastAsia" w:ascii="仿宋_GB2312" w:hAnsi="仿宋_GB2312" w:eastAsia="仿宋_GB2312" w:cs="仿宋_GB2312"/>
          <w:kern w:val="0"/>
          <w:sz w:val="28"/>
          <w:szCs w:val="28"/>
        </w:rPr>
        <w:t>此</w:t>
      </w:r>
      <w:r>
        <w:rPr>
          <w:rFonts w:hint="eastAsia" w:ascii="仿宋_GB2312" w:hAnsi="仿宋_GB2312" w:eastAsia="仿宋_GB2312" w:cs="仿宋_GB2312"/>
          <w:spacing w:val="-2"/>
          <w:kern w:val="0"/>
          <w:sz w:val="28"/>
          <w:szCs w:val="28"/>
        </w:rPr>
        <w:t>声</w:t>
      </w:r>
      <w:r>
        <w:rPr>
          <w:rFonts w:hint="eastAsia" w:ascii="仿宋_GB2312" w:hAnsi="仿宋_GB2312" w:eastAsia="仿宋_GB2312" w:cs="仿宋_GB2312"/>
          <w:kern w:val="0"/>
          <w:sz w:val="28"/>
          <w:szCs w:val="28"/>
        </w:rPr>
        <w:t>明</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所</w:t>
      </w:r>
      <w:r>
        <w:rPr>
          <w:rFonts w:hint="eastAsia" w:ascii="仿宋_GB2312" w:hAnsi="仿宋_GB2312" w:eastAsia="仿宋_GB2312" w:cs="仿宋_GB2312"/>
          <w:kern w:val="0"/>
          <w:sz w:val="28"/>
          <w:szCs w:val="28"/>
        </w:rPr>
        <w:t>递</w:t>
      </w:r>
      <w:r>
        <w:rPr>
          <w:rFonts w:hint="eastAsia" w:ascii="仿宋_GB2312" w:hAnsi="仿宋_GB2312" w:eastAsia="仿宋_GB2312" w:cs="仿宋_GB2312"/>
          <w:spacing w:val="-2"/>
          <w:kern w:val="0"/>
          <w:sz w:val="28"/>
          <w:szCs w:val="28"/>
        </w:rPr>
        <w:t>交</w:t>
      </w:r>
      <w:r>
        <w:rPr>
          <w:rFonts w:hint="eastAsia" w:ascii="仿宋_GB2312" w:hAnsi="仿宋_GB2312" w:eastAsia="仿宋_GB2312" w:cs="仿宋_GB2312"/>
          <w:kern w:val="0"/>
          <w:sz w:val="28"/>
          <w:szCs w:val="28"/>
        </w:rPr>
        <w:t>的响应文</w:t>
      </w:r>
      <w:r>
        <w:rPr>
          <w:rFonts w:hint="eastAsia" w:ascii="仿宋_GB2312" w:hAnsi="仿宋_GB2312" w:eastAsia="仿宋_GB2312" w:cs="仿宋_GB2312"/>
          <w:spacing w:val="-2"/>
          <w:kern w:val="0"/>
          <w:sz w:val="28"/>
          <w:szCs w:val="28"/>
        </w:rPr>
        <w:t>件</w:t>
      </w:r>
      <w:r>
        <w:rPr>
          <w:rFonts w:hint="eastAsia" w:ascii="仿宋_GB2312" w:hAnsi="仿宋_GB2312" w:eastAsia="仿宋_GB2312" w:cs="仿宋_GB2312"/>
          <w:kern w:val="0"/>
          <w:sz w:val="28"/>
          <w:szCs w:val="28"/>
        </w:rPr>
        <w:t>及</w:t>
      </w:r>
      <w:r>
        <w:rPr>
          <w:rFonts w:hint="eastAsia" w:ascii="仿宋_GB2312" w:hAnsi="仿宋_GB2312" w:eastAsia="仿宋_GB2312" w:cs="仿宋_GB2312"/>
          <w:spacing w:val="-2"/>
          <w:kern w:val="0"/>
          <w:sz w:val="28"/>
          <w:szCs w:val="28"/>
        </w:rPr>
        <w:t>有</w:t>
      </w:r>
      <w:r>
        <w:rPr>
          <w:rFonts w:hint="eastAsia" w:ascii="仿宋_GB2312" w:hAnsi="仿宋_GB2312" w:eastAsia="仿宋_GB2312" w:cs="仿宋_GB2312"/>
          <w:kern w:val="0"/>
          <w:sz w:val="28"/>
          <w:szCs w:val="28"/>
        </w:rPr>
        <w:t>关</w:t>
      </w:r>
      <w:r>
        <w:rPr>
          <w:rFonts w:hint="eastAsia" w:ascii="仿宋_GB2312" w:hAnsi="仿宋_GB2312" w:eastAsia="仿宋_GB2312" w:cs="仿宋_GB2312"/>
          <w:spacing w:val="-2"/>
          <w:kern w:val="0"/>
          <w:sz w:val="28"/>
          <w:szCs w:val="28"/>
        </w:rPr>
        <w:t>资</w:t>
      </w:r>
      <w:r>
        <w:rPr>
          <w:rFonts w:hint="eastAsia" w:ascii="仿宋_GB2312" w:hAnsi="仿宋_GB2312" w:eastAsia="仿宋_GB2312" w:cs="仿宋_GB2312"/>
          <w:kern w:val="0"/>
          <w:sz w:val="28"/>
          <w:szCs w:val="28"/>
        </w:rPr>
        <w:t>料</w:t>
      </w:r>
      <w:r>
        <w:rPr>
          <w:rFonts w:hint="eastAsia" w:ascii="仿宋_GB2312" w:hAnsi="仿宋_GB2312" w:eastAsia="仿宋_GB2312" w:cs="仿宋_GB2312"/>
          <w:spacing w:val="-2"/>
          <w:kern w:val="0"/>
          <w:sz w:val="28"/>
          <w:szCs w:val="28"/>
        </w:rPr>
        <w:t>内</w:t>
      </w:r>
      <w:r>
        <w:rPr>
          <w:rFonts w:hint="eastAsia" w:ascii="仿宋_GB2312" w:hAnsi="仿宋_GB2312" w:eastAsia="仿宋_GB2312" w:cs="仿宋_GB2312"/>
          <w:kern w:val="0"/>
          <w:sz w:val="28"/>
          <w:szCs w:val="28"/>
        </w:rPr>
        <w:t>容完</w:t>
      </w:r>
      <w:r>
        <w:rPr>
          <w:rFonts w:hint="eastAsia" w:ascii="仿宋_GB2312" w:hAnsi="仿宋_GB2312" w:eastAsia="仿宋_GB2312" w:cs="仿宋_GB2312"/>
          <w:spacing w:val="-2"/>
          <w:kern w:val="0"/>
          <w:sz w:val="28"/>
          <w:szCs w:val="28"/>
        </w:rPr>
        <w:t>整</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真</w:t>
      </w:r>
      <w:r>
        <w:rPr>
          <w:rFonts w:hint="eastAsia" w:ascii="仿宋_GB2312" w:hAnsi="仿宋_GB2312" w:eastAsia="仿宋_GB2312" w:cs="仿宋_GB2312"/>
          <w:kern w:val="0"/>
          <w:sz w:val="28"/>
          <w:szCs w:val="28"/>
        </w:rPr>
        <w:t>实</w:t>
      </w:r>
      <w:r>
        <w:rPr>
          <w:rFonts w:hint="eastAsia" w:ascii="仿宋_GB2312" w:hAnsi="仿宋_GB2312" w:eastAsia="仿宋_GB2312" w:cs="仿宋_GB2312"/>
          <w:spacing w:val="-2"/>
          <w:kern w:val="0"/>
          <w:sz w:val="28"/>
          <w:szCs w:val="28"/>
        </w:rPr>
        <w:t>和</w:t>
      </w:r>
      <w:r>
        <w:rPr>
          <w:rFonts w:hint="eastAsia" w:ascii="仿宋_GB2312" w:hAnsi="仿宋_GB2312" w:eastAsia="仿宋_GB2312" w:cs="仿宋_GB2312"/>
          <w:kern w:val="0"/>
          <w:sz w:val="28"/>
          <w:szCs w:val="28"/>
        </w:rPr>
        <w:t>准</w:t>
      </w:r>
      <w:r>
        <w:rPr>
          <w:rFonts w:hint="eastAsia" w:ascii="仿宋_GB2312" w:hAnsi="仿宋_GB2312" w:eastAsia="仿宋_GB2312" w:cs="仿宋_GB2312"/>
          <w:spacing w:val="-2"/>
          <w:kern w:val="0"/>
          <w:sz w:val="28"/>
          <w:szCs w:val="28"/>
        </w:rPr>
        <w:t>确</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z w:val="28"/>
          <w:szCs w:val="28"/>
        </w:rPr>
        <w:t>由于我方提供资料不实而造成的责任和后果由我方承担。</w:t>
      </w:r>
    </w:p>
    <w:p w14:paraId="3591D9F2">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7.我方承诺全部响应询价文件的各项要求，包括询价文件附件合同中的实质性要求和条件，除非经你方同意，否则中标后不得调整合同主要内容。</w:t>
      </w:r>
    </w:p>
    <w:p w14:paraId="3762F766">
      <w:pPr>
        <w:spacing w:line="4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8.响应文件的其他组成部分如存在内容不一致的，以本询价响应函为准。</w:t>
      </w:r>
    </w:p>
    <w:p w14:paraId="6AB9DFC4">
      <w:pPr>
        <w:spacing w:line="460" w:lineRule="exact"/>
        <w:ind w:firstLine="4200" w:firstLineChars="15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投标单位：        （盖章）  </w:t>
      </w:r>
    </w:p>
    <w:p w14:paraId="77CA48A1">
      <w:pPr>
        <w:spacing w:line="460" w:lineRule="exact"/>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法定负责人(或授权代理人)：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（签字或盖章）</w:t>
      </w:r>
    </w:p>
    <w:p w14:paraId="26512DF1">
      <w:pPr>
        <w:spacing w:line="460" w:lineRule="exact"/>
        <w:ind w:firstLine="560" w:firstLineChars="200"/>
        <w:jc w:val="right"/>
        <w:rPr>
          <w:rFonts w:eastAsia="仿宋_GB2312"/>
          <w:sz w:val="28"/>
          <w:szCs w:val="28"/>
        </w:rPr>
      </w:pPr>
      <w:r>
        <w:rPr>
          <w:rFonts w:hint="eastAsia" w:ascii="仿宋_GB2312" w:hAnsi="仿宋_GB2312" w:eastAsia="仿宋_GB2312" w:cs="仿宋_GB2312"/>
          <w:color w:val="000000"/>
          <w:sz w:val="28"/>
          <w:szCs w:val="28"/>
        </w:rPr>
        <w:t xml:space="preserve">        日   期：    年    月   日</w:t>
      </w:r>
    </w:p>
    <w:p w14:paraId="135C4E4B">
      <w:pPr>
        <w:rPr>
          <w:rFonts w:ascii="仿宋_GB2312" w:eastAsia="仿宋_GB2312"/>
          <w:sz w:val="32"/>
          <w:szCs w:val="32"/>
        </w:rPr>
      </w:pPr>
      <w:r>
        <w:rPr>
          <w:rFonts w:hint="eastAsia" w:ascii="仿宋_GB2312" w:eastAsia="仿宋_GB2312"/>
          <w:sz w:val="32"/>
          <w:szCs w:val="32"/>
        </w:rPr>
        <w:t xml:space="preserve">附件2                </w:t>
      </w:r>
    </w:p>
    <w:p w14:paraId="5734619F">
      <w:pPr>
        <w:ind w:firstLine="2240" w:firstLineChars="700"/>
        <w:rPr>
          <w:rFonts w:ascii="仿宋_GB2312" w:hAnsi="仿宋_GB2312" w:eastAsia="仿宋_GB2312" w:cs="仿宋_GB2312"/>
          <w:b/>
          <w:sz w:val="28"/>
          <w:szCs w:val="28"/>
        </w:rPr>
      </w:pPr>
      <w:r>
        <w:rPr>
          <w:rFonts w:hint="eastAsia" w:ascii="仿宋_GB2312" w:eastAsia="仿宋_GB2312"/>
          <w:sz w:val="32"/>
          <w:szCs w:val="32"/>
        </w:rPr>
        <w:t xml:space="preserve">     </w:t>
      </w:r>
      <w:r>
        <w:rPr>
          <w:rFonts w:hint="eastAsia" w:ascii="仿宋_GB2312" w:hAnsi="仿宋_GB2312" w:eastAsia="仿宋_GB2312" w:cs="仿宋_GB2312"/>
          <w:b/>
          <w:bCs/>
          <w:kern w:val="0"/>
          <w:sz w:val="32"/>
          <w:szCs w:val="32"/>
          <w:lang w:bidi="ar"/>
        </w:rPr>
        <w:t>报价单</w:t>
      </w:r>
    </w:p>
    <w:p w14:paraId="0F91EA74">
      <w:pPr>
        <w:tabs>
          <w:tab w:val="left" w:pos="2410"/>
        </w:tabs>
        <w:autoSpaceDE w:val="0"/>
        <w:autoSpaceDN w:val="0"/>
        <w:adjustRightInd w:val="0"/>
        <w:snapToGrid w:val="0"/>
        <w:spacing w:line="360" w:lineRule="auto"/>
        <w:rPr>
          <w:rFonts w:ascii="仿宋_GB2312" w:hAnsi="仿宋_GB2312" w:eastAsia="仿宋_GB2312" w:cs="仿宋_GB2312"/>
          <w:bCs/>
          <w:sz w:val="28"/>
          <w:szCs w:val="28"/>
        </w:rPr>
      </w:pPr>
      <w:r>
        <w:rPr>
          <w:rFonts w:ascii="仿宋_GB2312" w:hAnsi="仿宋_GB2312" w:eastAsia="仿宋_GB2312" w:cs="仿宋_GB2312"/>
          <w:b/>
          <w:sz w:val="28"/>
          <w:szCs w:val="28"/>
        </w:rPr>
        <w:t>2.</w:t>
      </w:r>
      <w:r>
        <w:rPr>
          <w:rFonts w:hint="eastAsia" w:ascii="仿宋_GB2312" w:hAnsi="仿宋_GB2312" w:eastAsia="仿宋_GB2312" w:cs="仿宋_GB2312"/>
          <w:b/>
          <w:sz w:val="28"/>
          <w:szCs w:val="28"/>
        </w:rPr>
        <w:t>1</w:t>
      </w:r>
      <w:r>
        <w:rPr>
          <w:rFonts w:ascii="仿宋_GB2312" w:hAnsi="仿宋_GB2312" w:eastAsia="仿宋_GB2312" w:cs="仿宋_GB2312"/>
          <w:b/>
          <w:sz w:val="28"/>
          <w:szCs w:val="28"/>
        </w:rPr>
        <w:t xml:space="preserve"> </w:t>
      </w:r>
      <w:r>
        <w:rPr>
          <w:rFonts w:hint="eastAsia" w:ascii="仿宋_GB2312" w:hAnsi="仿宋_GB2312" w:eastAsia="仿宋_GB2312" w:cs="仿宋_GB2312"/>
          <w:b/>
          <w:sz w:val="28"/>
          <w:szCs w:val="28"/>
        </w:rPr>
        <w:t>开标一览表</w:t>
      </w:r>
      <w:r>
        <w:rPr>
          <w:rFonts w:hint="eastAsia" w:ascii="仿宋_GB2312" w:hAnsi="仿宋_GB2312" w:eastAsia="仿宋_GB2312" w:cs="仿宋_GB2312"/>
          <w:bCs/>
          <w:sz w:val="28"/>
          <w:szCs w:val="28"/>
        </w:rPr>
        <w:t>:                       项目编号：</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6745"/>
      </w:tblGrid>
      <w:tr w14:paraId="31A4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tcPr>
          <w:p w14:paraId="6BDC27E0">
            <w:pPr>
              <w:pStyle w:val="4"/>
              <w:spacing w:line="480" w:lineRule="exact"/>
              <w:ind w:firstLine="0"/>
              <w:jc w:val="left"/>
              <w:rPr>
                <w:rFonts w:ascii="仿宋_GB2312" w:hAnsi="仿宋_GB2312" w:eastAsia="仿宋_GB2312" w:cs="仿宋_GB2312"/>
                <w:bCs/>
                <w:szCs w:val="28"/>
              </w:rPr>
            </w:pPr>
            <w:r>
              <w:rPr>
                <w:rFonts w:hint="eastAsia" w:ascii="仿宋_GB2312" w:hAnsi="仿宋_GB2312" w:eastAsia="仿宋_GB2312" w:cs="仿宋_GB2312"/>
                <w:bCs/>
                <w:szCs w:val="28"/>
              </w:rPr>
              <w:t>投标人：</w:t>
            </w:r>
          </w:p>
        </w:tc>
        <w:tc>
          <w:tcPr>
            <w:tcW w:w="6745" w:type="dxa"/>
          </w:tcPr>
          <w:p w14:paraId="77F29E01">
            <w:pPr>
              <w:pStyle w:val="4"/>
              <w:spacing w:line="480" w:lineRule="exact"/>
              <w:ind w:firstLine="0"/>
              <w:jc w:val="left"/>
              <w:rPr>
                <w:rFonts w:ascii="仿宋_GB2312" w:hAnsi="仿宋_GB2312" w:eastAsia="仿宋_GB2312" w:cs="仿宋_GB2312"/>
                <w:bCs/>
                <w:szCs w:val="28"/>
              </w:rPr>
            </w:pPr>
          </w:p>
        </w:tc>
      </w:tr>
      <w:tr w14:paraId="551B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tcPr>
          <w:p w14:paraId="0ED9FDA3">
            <w:pPr>
              <w:pStyle w:val="4"/>
              <w:spacing w:line="480" w:lineRule="exact"/>
              <w:ind w:firstLine="0"/>
              <w:jc w:val="left"/>
              <w:rPr>
                <w:rFonts w:ascii="仿宋_GB2312" w:hAnsi="仿宋_GB2312" w:eastAsia="仿宋_GB2312" w:cs="仿宋_GB2312"/>
                <w:bCs/>
                <w:szCs w:val="28"/>
              </w:rPr>
            </w:pPr>
            <w:r>
              <w:rPr>
                <w:rFonts w:hint="eastAsia" w:ascii="仿宋_GB2312" w:hAnsi="仿宋_GB2312" w:eastAsia="仿宋_GB2312" w:cs="仿宋_GB2312"/>
                <w:bCs/>
                <w:szCs w:val="28"/>
              </w:rPr>
              <w:t>项目名称:</w:t>
            </w:r>
          </w:p>
        </w:tc>
        <w:tc>
          <w:tcPr>
            <w:tcW w:w="6745" w:type="dxa"/>
          </w:tcPr>
          <w:p w14:paraId="5BE40186">
            <w:pPr>
              <w:pStyle w:val="4"/>
              <w:spacing w:line="480" w:lineRule="exact"/>
              <w:ind w:firstLine="0"/>
              <w:jc w:val="left"/>
              <w:rPr>
                <w:rFonts w:ascii="仿宋_GB2312" w:hAnsi="仿宋_GB2312" w:eastAsia="仿宋_GB2312" w:cs="仿宋_GB2312"/>
                <w:bCs/>
                <w:szCs w:val="28"/>
              </w:rPr>
            </w:pPr>
            <w:r>
              <w:rPr>
                <w:rFonts w:hint="eastAsia" w:ascii="仿宋_GB2312" w:hAnsi="仿宋_GB2312" w:eastAsia="仿宋_GB2312" w:cs="仿宋_GB2312"/>
                <w:bCs/>
                <w:szCs w:val="28"/>
              </w:rPr>
              <w:t>合肥市铜望路口停车场消防设施设备维保服务</w:t>
            </w:r>
          </w:p>
        </w:tc>
      </w:tr>
      <w:tr w14:paraId="45FD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1777" w:type="dxa"/>
          </w:tcPr>
          <w:p w14:paraId="131BBFC4">
            <w:pPr>
              <w:pStyle w:val="4"/>
              <w:spacing w:line="480" w:lineRule="exact"/>
              <w:ind w:firstLine="0"/>
              <w:jc w:val="left"/>
              <w:rPr>
                <w:rFonts w:ascii="仿宋_GB2312" w:hAnsi="仿宋_GB2312" w:eastAsia="仿宋_GB2312" w:cs="仿宋_GB2312"/>
                <w:bCs/>
                <w:szCs w:val="28"/>
              </w:rPr>
            </w:pPr>
          </w:p>
          <w:p w14:paraId="2A988DF5">
            <w:pPr>
              <w:pStyle w:val="4"/>
              <w:spacing w:line="480" w:lineRule="exact"/>
              <w:ind w:firstLine="0"/>
              <w:jc w:val="left"/>
              <w:rPr>
                <w:rFonts w:ascii="仿宋_GB2312" w:hAnsi="仿宋_GB2312" w:eastAsia="仿宋_GB2312" w:cs="仿宋_GB2312"/>
                <w:bCs/>
                <w:szCs w:val="28"/>
              </w:rPr>
            </w:pPr>
          </w:p>
          <w:p w14:paraId="398ABBFB">
            <w:pPr>
              <w:pStyle w:val="4"/>
              <w:spacing w:line="480" w:lineRule="exact"/>
              <w:ind w:firstLine="0"/>
              <w:jc w:val="left"/>
              <w:rPr>
                <w:rFonts w:ascii="仿宋_GB2312" w:hAnsi="仿宋_GB2312" w:eastAsia="仿宋_GB2312" w:cs="仿宋_GB2312"/>
                <w:bCs/>
                <w:szCs w:val="28"/>
              </w:rPr>
            </w:pPr>
            <w:r>
              <w:rPr>
                <w:rFonts w:hint="eastAsia" w:ascii="仿宋_GB2312" w:hAnsi="仿宋_GB2312" w:eastAsia="仿宋_GB2312" w:cs="仿宋_GB2312"/>
                <w:bCs/>
                <w:szCs w:val="28"/>
              </w:rPr>
              <w:t>投标报价：</w:t>
            </w:r>
          </w:p>
        </w:tc>
        <w:tc>
          <w:tcPr>
            <w:tcW w:w="6745" w:type="dxa"/>
          </w:tcPr>
          <w:p w14:paraId="1A5A6D12">
            <w:pPr>
              <w:pStyle w:val="4"/>
              <w:spacing w:line="480" w:lineRule="exact"/>
              <w:ind w:firstLine="0"/>
              <w:jc w:val="left"/>
              <w:rPr>
                <w:rFonts w:ascii="仿宋_GB2312" w:hAnsi="仿宋_GB2312" w:eastAsia="仿宋_GB2312" w:cs="仿宋_GB2312"/>
                <w:bCs/>
                <w:szCs w:val="28"/>
              </w:rPr>
            </w:pPr>
          </w:p>
          <w:p w14:paraId="1A16F9B3">
            <w:pPr>
              <w:pStyle w:val="4"/>
              <w:spacing w:line="480" w:lineRule="exact"/>
              <w:ind w:firstLine="0"/>
              <w:jc w:val="left"/>
              <w:rPr>
                <w:rFonts w:ascii="仿宋_GB2312" w:hAnsi="仿宋_GB2312" w:eastAsia="仿宋_GB2312" w:cs="仿宋_GB2312"/>
                <w:bCs/>
                <w:szCs w:val="28"/>
              </w:rPr>
            </w:pPr>
          </w:p>
          <w:p w14:paraId="7E75F74E">
            <w:pPr>
              <w:pStyle w:val="4"/>
              <w:spacing w:line="480" w:lineRule="exact"/>
              <w:ind w:firstLine="0"/>
              <w:jc w:val="left"/>
              <w:rPr>
                <w:rFonts w:ascii="仿宋_GB2312" w:hAnsi="仿宋_GB2312" w:eastAsia="仿宋_GB2312" w:cs="仿宋_GB2312"/>
                <w:bCs/>
                <w:szCs w:val="28"/>
              </w:rPr>
            </w:pPr>
            <w:r>
              <w:rPr>
                <w:rFonts w:hint="eastAsia" w:ascii="仿宋_GB2312" w:hAnsi="仿宋_GB2312" w:eastAsia="仿宋_GB2312" w:cs="仿宋_GB2312"/>
                <w:bCs/>
                <w:szCs w:val="28"/>
              </w:rPr>
              <w:t xml:space="preserve">.含税总报价： </w:t>
            </w:r>
            <w:r>
              <w:rPr>
                <w:rFonts w:ascii="仿宋_GB2312" w:hAnsi="仿宋_GB2312" w:eastAsia="仿宋_GB2312" w:cs="仿宋_GB2312"/>
                <w:bCs/>
                <w:szCs w:val="28"/>
              </w:rPr>
              <w:t xml:space="preserve">           </w:t>
            </w:r>
            <w:r>
              <w:rPr>
                <w:rFonts w:hint="eastAsia" w:ascii="仿宋_GB2312" w:hAnsi="仿宋_GB2312" w:eastAsia="仿宋_GB2312" w:cs="仿宋_GB2312"/>
                <w:bCs/>
                <w:szCs w:val="28"/>
              </w:rPr>
              <w:t xml:space="preserve">（大小写）                                  </w:t>
            </w:r>
          </w:p>
          <w:p w14:paraId="0E9D5CC8">
            <w:pPr>
              <w:pStyle w:val="4"/>
              <w:spacing w:line="480" w:lineRule="exact"/>
              <w:ind w:firstLine="0"/>
              <w:jc w:val="left"/>
              <w:rPr>
                <w:rFonts w:ascii="仿宋_GB2312" w:hAnsi="仿宋_GB2312" w:eastAsia="仿宋_GB2312" w:cs="仿宋_GB2312"/>
                <w:bCs/>
                <w:szCs w:val="28"/>
              </w:rPr>
            </w:pPr>
          </w:p>
        </w:tc>
      </w:tr>
      <w:tr w14:paraId="7830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tcPr>
          <w:p w14:paraId="199F2182">
            <w:pPr>
              <w:pStyle w:val="4"/>
              <w:spacing w:line="480" w:lineRule="exact"/>
              <w:ind w:firstLine="0"/>
              <w:jc w:val="left"/>
              <w:rPr>
                <w:rFonts w:ascii="仿宋_GB2312" w:hAnsi="仿宋_GB2312" w:eastAsia="仿宋_GB2312" w:cs="仿宋_GB2312"/>
                <w:bCs/>
                <w:szCs w:val="28"/>
              </w:rPr>
            </w:pPr>
            <w:r>
              <w:rPr>
                <w:rFonts w:hint="eastAsia" w:ascii="仿宋_GB2312" w:hAnsi="仿宋_GB2312" w:eastAsia="仿宋_GB2312" w:cs="仿宋_GB2312"/>
                <w:bCs/>
                <w:szCs w:val="28"/>
              </w:rPr>
              <w:t>质量标准</w:t>
            </w:r>
          </w:p>
        </w:tc>
        <w:tc>
          <w:tcPr>
            <w:tcW w:w="6745" w:type="dxa"/>
          </w:tcPr>
          <w:p w14:paraId="08D54123">
            <w:pPr>
              <w:pStyle w:val="4"/>
              <w:spacing w:line="480" w:lineRule="exact"/>
              <w:ind w:firstLine="0"/>
              <w:jc w:val="left"/>
              <w:rPr>
                <w:rFonts w:ascii="仿宋_GB2312" w:hAnsi="仿宋_GB2312" w:eastAsia="仿宋_GB2312" w:cs="仿宋_GB2312"/>
                <w:bCs/>
                <w:szCs w:val="28"/>
              </w:rPr>
            </w:pPr>
            <w:r>
              <w:rPr>
                <w:rFonts w:hint="eastAsia" w:ascii="仿宋_GB2312" w:hAnsi="仿宋_GB2312" w:eastAsia="仿宋_GB2312" w:cs="仿宋_GB2312"/>
                <w:bCs/>
                <w:szCs w:val="28"/>
              </w:rPr>
              <w:t>出具国家承认检测报告</w:t>
            </w:r>
          </w:p>
        </w:tc>
      </w:tr>
      <w:tr w14:paraId="3325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tcPr>
          <w:p w14:paraId="786E0DEE">
            <w:pPr>
              <w:pStyle w:val="4"/>
              <w:spacing w:line="480" w:lineRule="exact"/>
              <w:ind w:firstLine="0"/>
              <w:jc w:val="left"/>
              <w:rPr>
                <w:rFonts w:ascii="仿宋_GB2312" w:hAnsi="仿宋_GB2312" w:eastAsia="仿宋_GB2312" w:cs="仿宋_GB2312"/>
                <w:bCs/>
                <w:szCs w:val="28"/>
              </w:rPr>
            </w:pPr>
            <w:r>
              <w:rPr>
                <w:rFonts w:hint="eastAsia" w:ascii="仿宋_GB2312" w:hAnsi="仿宋_GB2312" w:eastAsia="仿宋_GB2312" w:cs="仿宋_GB2312"/>
                <w:bCs/>
                <w:szCs w:val="28"/>
              </w:rPr>
              <w:t>优惠条件</w:t>
            </w:r>
          </w:p>
        </w:tc>
        <w:tc>
          <w:tcPr>
            <w:tcW w:w="6745" w:type="dxa"/>
          </w:tcPr>
          <w:p w14:paraId="3119502F">
            <w:pPr>
              <w:pStyle w:val="4"/>
              <w:spacing w:line="480" w:lineRule="exact"/>
              <w:ind w:firstLine="0"/>
              <w:jc w:val="left"/>
              <w:rPr>
                <w:rFonts w:ascii="仿宋_GB2312" w:hAnsi="仿宋_GB2312" w:eastAsia="仿宋_GB2312" w:cs="仿宋_GB2312"/>
                <w:bCs/>
                <w:szCs w:val="28"/>
              </w:rPr>
            </w:pPr>
            <w:r>
              <w:rPr>
                <w:rFonts w:hint="eastAsia" w:ascii="仿宋_GB2312" w:hAnsi="仿宋_GB2312" w:eastAsia="仿宋_GB2312" w:cs="仿宋_GB2312"/>
                <w:bCs/>
                <w:szCs w:val="28"/>
              </w:rPr>
              <w:t>无</w:t>
            </w:r>
          </w:p>
        </w:tc>
      </w:tr>
      <w:tr w14:paraId="6F59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tcPr>
          <w:p w14:paraId="4FADA3A6">
            <w:pPr>
              <w:pStyle w:val="4"/>
              <w:spacing w:line="480" w:lineRule="exact"/>
              <w:ind w:firstLine="0"/>
              <w:jc w:val="left"/>
              <w:rPr>
                <w:rFonts w:ascii="仿宋_GB2312" w:hAnsi="仿宋_GB2312" w:eastAsia="仿宋_GB2312" w:cs="仿宋_GB2312"/>
                <w:bCs/>
                <w:szCs w:val="28"/>
              </w:rPr>
            </w:pPr>
            <w:r>
              <w:rPr>
                <w:rFonts w:hint="eastAsia" w:ascii="仿宋_GB2312" w:hAnsi="仿宋_GB2312" w:eastAsia="仿宋_GB2312" w:cs="仿宋_GB2312"/>
                <w:bCs/>
                <w:szCs w:val="28"/>
              </w:rPr>
              <w:t>付款要求</w:t>
            </w:r>
          </w:p>
        </w:tc>
        <w:tc>
          <w:tcPr>
            <w:tcW w:w="6745" w:type="dxa"/>
          </w:tcPr>
          <w:p w14:paraId="536BF317">
            <w:pPr>
              <w:pStyle w:val="4"/>
              <w:spacing w:line="480" w:lineRule="exact"/>
              <w:ind w:firstLine="0"/>
              <w:jc w:val="left"/>
              <w:rPr>
                <w:rFonts w:ascii="仿宋_GB2312" w:hAnsi="仿宋_GB2312" w:eastAsia="仿宋_GB2312" w:cs="仿宋_GB2312"/>
                <w:bCs/>
                <w:szCs w:val="28"/>
              </w:rPr>
            </w:pPr>
            <w:r>
              <w:rPr>
                <w:rFonts w:hint="eastAsia" w:ascii="仿宋_GB2312" w:hAnsi="仿宋_GB2312" w:eastAsia="仿宋_GB2312" w:cs="仿宋_GB2312"/>
                <w:bCs/>
                <w:szCs w:val="28"/>
              </w:rPr>
              <w:t>开具增值税专用发票</w:t>
            </w:r>
          </w:p>
        </w:tc>
      </w:tr>
      <w:tr w14:paraId="04F2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tcPr>
          <w:p w14:paraId="5D5EF515">
            <w:pPr>
              <w:pStyle w:val="4"/>
              <w:spacing w:line="480" w:lineRule="exact"/>
              <w:ind w:firstLine="0"/>
              <w:jc w:val="left"/>
              <w:rPr>
                <w:rFonts w:ascii="仿宋_GB2312" w:hAnsi="仿宋_GB2312" w:eastAsia="仿宋_GB2312" w:cs="仿宋_GB2312"/>
                <w:bCs/>
                <w:szCs w:val="28"/>
              </w:rPr>
            </w:pPr>
            <w:r>
              <w:rPr>
                <w:rFonts w:hint="eastAsia" w:ascii="仿宋_GB2312" w:hAnsi="仿宋_GB2312" w:eastAsia="仿宋_GB2312" w:cs="仿宋_GB2312"/>
                <w:bCs/>
                <w:szCs w:val="28"/>
              </w:rPr>
              <w:t>项目负责人</w:t>
            </w:r>
          </w:p>
        </w:tc>
        <w:tc>
          <w:tcPr>
            <w:tcW w:w="6745" w:type="dxa"/>
          </w:tcPr>
          <w:p w14:paraId="1EECFEAC">
            <w:pPr>
              <w:pStyle w:val="4"/>
              <w:spacing w:line="480" w:lineRule="exact"/>
              <w:ind w:firstLine="0"/>
              <w:jc w:val="left"/>
              <w:rPr>
                <w:rFonts w:ascii="仿宋_GB2312" w:hAnsi="仿宋_GB2312" w:eastAsia="仿宋_GB2312" w:cs="仿宋_GB2312"/>
                <w:bCs/>
                <w:szCs w:val="28"/>
              </w:rPr>
            </w:pPr>
          </w:p>
        </w:tc>
      </w:tr>
      <w:tr w14:paraId="3AAB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atLeast"/>
        </w:trPr>
        <w:tc>
          <w:tcPr>
            <w:tcW w:w="8522" w:type="dxa"/>
            <w:gridSpan w:val="2"/>
          </w:tcPr>
          <w:p w14:paraId="723095B7">
            <w:pPr>
              <w:pStyle w:val="4"/>
              <w:spacing w:line="480" w:lineRule="exact"/>
              <w:ind w:firstLine="0"/>
              <w:jc w:val="left"/>
              <w:rPr>
                <w:rFonts w:ascii="仿宋_GB2312" w:hAnsi="仿宋_GB2312" w:eastAsia="仿宋_GB2312" w:cs="仿宋_GB2312"/>
                <w:bCs/>
                <w:szCs w:val="28"/>
              </w:rPr>
            </w:pPr>
          </w:p>
          <w:p w14:paraId="4CEC7914">
            <w:pPr>
              <w:pStyle w:val="4"/>
              <w:spacing w:line="480" w:lineRule="exact"/>
              <w:ind w:firstLine="3200" w:firstLineChars="1000"/>
              <w:jc w:val="left"/>
              <w:rPr>
                <w:rFonts w:ascii="仿宋_GB2312" w:hAnsi="仿宋_GB2312" w:eastAsia="仿宋_GB2312" w:cs="仿宋_GB2312"/>
                <w:bCs/>
                <w:szCs w:val="28"/>
              </w:rPr>
            </w:pPr>
          </w:p>
          <w:p w14:paraId="26EDC7D0">
            <w:pPr>
              <w:pStyle w:val="4"/>
              <w:spacing w:line="480" w:lineRule="exact"/>
              <w:ind w:firstLine="3200" w:firstLineChars="1000"/>
              <w:jc w:val="left"/>
              <w:rPr>
                <w:rFonts w:ascii="仿宋_GB2312" w:hAnsi="仿宋_GB2312" w:eastAsia="仿宋_GB2312" w:cs="仿宋_GB2312"/>
                <w:bCs/>
                <w:szCs w:val="28"/>
              </w:rPr>
            </w:pPr>
            <w:r>
              <w:rPr>
                <w:rFonts w:hint="eastAsia" w:ascii="仿宋_GB2312" w:hAnsi="仿宋_GB2312" w:eastAsia="仿宋_GB2312" w:cs="仿宋_GB2312"/>
                <w:bCs/>
                <w:szCs w:val="28"/>
              </w:rPr>
              <w:t>投标人（单位全称并盖章）：</w:t>
            </w:r>
          </w:p>
          <w:p w14:paraId="0B173E59">
            <w:pPr>
              <w:pStyle w:val="4"/>
              <w:spacing w:line="480" w:lineRule="exact"/>
              <w:ind w:firstLine="4480" w:firstLineChars="1400"/>
              <w:jc w:val="left"/>
              <w:rPr>
                <w:rFonts w:ascii="仿宋_GB2312" w:hAnsi="仿宋_GB2312" w:eastAsia="仿宋_GB2312" w:cs="仿宋_GB2312"/>
                <w:bCs/>
                <w:szCs w:val="28"/>
              </w:rPr>
            </w:pPr>
          </w:p>
          <w:p w14:paraId="15BF9043">
            <w:pPr>
              <w:pStyle w:val="4"/>
              <w:spacing w:line="480" w:lineRule="exact"/>
              <w:ind w:firstLine="960" w:firstLineChars="300"/>
              <w:jc w:val="left"/>
              <w:rPr>
                <w:rFonts w:ascii="仿宋_GB2312" w:hAnsi="仿宋_GB2312" w:eastAsia="仿宋_GB2312" w:cs="仿宋_GB2312"/>
                <w:bCs/>
                <w:szCs w:val="28"/>
              </w:rPr>
            </w:pPr>
            <w:r>
              <w:rPr>
                <w:rFonts w:hint="eastAsia" w:ascii="仿宋_GB2312" w:hAnsi="仿宋_GB2312" w:eastAsia="仿宋_GB2312" w:cs="仿宋_GB2312"/>
                <w:bCs/>
                <w:szCs w:val="28"/>
              </w:rPr>
              <w:t>法定代表人或其授权代理人（签字或盖章）:</w:t>
            </w:r>
          </w:p>
          <w:p w14:paraId="710E0918">
            <w:pPr>
              <w:pStyle w:val="4"/>
              <w:spacing w:line="480" w:lineRule="exact"/>
              <w:ind w:firstLine="960" w:firstLineChars="300"/>
              <w:jc w:val="left"/>
              <w:rPr>
                <w:rFonts w:ascii="仿宋_GB2312" w:hAnsi="仿宋_GB2312" w:eastAsia="仿宋_GB2312" w:cs="仿宋_GB2312"/>
                <w:bCs/>
                <w:szCs w:val="28"/>
              </w:rPr>
            </w:pPr>
          </w:p>
          <w:p w14:paraId="427FC4BF">
            <w:pPr>
              <w:pStyle w:val="4"/>
              <w:spacing w:line="480" w:lineRule="exact"/>
              <w:ind w:firstLine="1280" w:firstLineChars="400"/>
              <w:jc w:val="left"/>
              <w:rPr>
                <w:rFonts w:ascii="仿宋_GB2312" w:hAnsi="仿宋_GB2312" w:eastAsia="仿宋_GB2312" w:cs="仿宋_GB2312"/>
                <w:bCs/>
                <w:szCs w:val="28"/>
              </w:rPr>
            </w:pPr>
            <w:r>
              <w:rPr>
                <w:rFonts w:hint="eastAsia" w:ascii="仿宋_GB2312" w:hAnsi="仿宋_GB2312" w:eastAsia="仿宋_GB2312" w:cs="仿宋_GB2312"/>
                <w:bCs/>
                <w:szCs w:val="28"/>
              </w:rPr>
              <w:t xml:space="preserve">                   2025年      月      日</w:t>
            </w:r>
          </w:p>
        </w:tc>
      </w:tr>
    </w:tbl>
    <w:p w14:paraId="65BCEBC7">
      <w:pPr>
        <w:spacing w:line="440" w:lineRule="exact"/>
        <w:rPr>
          <w:rFonts w:ascii="仿宋_GB2312" w:hAnsi="仿宋_GB2312" w:eastAsia="仿宋_GB2312" w:cs="仿宋_GB2312"/>
          <w:bCs/>
          <w:sz w:val="28"/>
          <w:szCs w:val="28"/>
        </w:rPr>
      </w:pPr>
    </w:p>
    <w:p w14:paraId="1BAE16F9">
      <w:pPr>
        <w:numPr>
          <w:ilvl w:val="255"/>
          <w:numId w:val="0"/>
        </w:numPr>
        <w:jc w:val="left"/>
        <w:rPr>
          <w:rFonts w:ascii="仿宋_GB2312" w:hAnsi="仿宋_GB2312" w:eastAsia="仿宋_GB2312" w:cs="仿宋_GB2312"/>
          <w:b/>
          <w:sz w:val="28"/>
          <w:szCs w:val="28"/>
        </w:rPr>
      </w:pPr>
    </w:p>
    <w:p w14:paraId="00B41498">
      <w:pPr>
        <w:numPr>
          <w:ilvl w:val="255"/>
          <w:numId w:val="0"/>
        </w:numPr>
        <w:jc w:val="left"/>
        <w:rPr>
          <w:rFonts w:ascii="仿宋_GB2312" w:hAnsi="仿宋_GB2312" w:eastAsia="仿宋_GB2312" w:cs="仿宋_GB2312"/>
          <w:b/>
          <w:sz w:val="28"/>
          <w:szCs w:val="28"/>
        </w:rPr>
      </w:pPr>
    </w:p>
    <w:p w14:paraId="1786BF4C">
      <w:pPr>
        <w:numPr>
          <w:ilvl w:val="255"/>
          <w:numId w:val="0"/>
        </w:numPr>
        <w:jc w:val="left"/>
        <w:rPr>
          <w:rFonts w:ascii="仿宋_GB2312" w:hAnsi="仿宋_GB2312" w:eastAsia="仿宋_GB2312" w:cs="仿宋_GB2312"/>
          <w:b/>
          <w:sz w:val="28"/>
          <w:szCs w:val="28"/>
        </w:rPr>
      </w:pPr>
    </w:p>
    <w:p w14:paraId="2765834E">
      <w:pPr>
        <w:tabs>
          <w:tab w:val="left" w:pos="312"/>
        </w:tabs>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2</w:t>
      </w:r>
      <w:r>
        <w:rPr>
          <w:rFonts w:ascii="仿宋_GB2312" w:hAnsi="仿宋_GB2312" w:eastAsia="仿宋_GB2312" w:cs="仿宋_GB2312"/>
          <w:b/>
          <w:sz w:val="28"/>
          <w:szCs w:val="28"/>
        </w:rPr>
        <w:t xml:space="preserve">.2 </w:t>
      </w:r>
      <w:r>
        <w:rPr>
          <w:rFonts w:hint="eastAsia" w:ascii="仿宋_GB2312" w:hAnsi="仿宋_GB2312" w:eastAsia="仿宋_GB2312" w:cs="仿宋_GB2312"/>
          <w:b/>
          <w:sz w:val="28"/>
          <w:szCs w:val="28"/>
        </w:rPr>
        <w:t>分项报价表</w:t>
      </w:r>
    </w:p>
    <w:p w14:paraId="7C6B0B41">
      <w:pPr>
        <w:jc w:val="left"/>
        <w:rPr>
          <w:rFonts w:ascii="仿宋_GB2312" w:hAnsi="仿宋_GB2312" w:eastAsia="仿宋_GB2312" w:cs="仿宋_GB2312"/>
          <w:b/>
          <w:sz w:val="28"/>
          <w:szCs w:val="28"/>
        </w:rPr>
      </w:pPr>
    </w:p>
    <w:tbl>
      <w:tblPr>
        <w:tblStyle w:val="10"/>
        <w:tblW w:w="8905" w:type="dxa"/>
        <w:tblInd w:w="0" w:type="dxa"/>
        <w:tblLayout w:type="fixed"/>
        <w:tblCellMar>
          <w:top w:w="0" w:type="dxa"/>
          <w:left w:w="0" w:type="dxa"/>
          <w:bottom w:w="0" w:type="dxa"/>
          <w:right w:w="0" w:type="dxa"/>
        </w:tblCellMar>
      </w:tblPr>
      <w:tblGrid>
        <w:gridCol w:w="2470"/>
        <w:gridCol w:w="1839"/>
        <w:gridCol w:w="1297"/>
        <w:gridCol w:w="1262"/>
        <w:gridCol w:w="2037"/>
      </w:tblGrid>
      <w:tr w14:paraId="3F8ED53A">
        <w:tblPrEx>
          <w:tblCellMar>
            <w:top w:w="0" w:type="dxa"/>
            <w:left w:w="0" w:type="dxa"/>
            <w:bottom w:w="0" w:type="dxa"/>
            <w:right w:w="0" w:type="dxa"/>
          </w:tblCellMar>
        </w:tblPrEx>
        <w:trPr>
          <w:trHeight w:val="891" w:hRule="atLeast"/>
        </w:trPr>
        <w:tc>
          <w:tcPr>
            <w:tcW w:w="890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9BC2D9">
            <w:pPr>
              <w:pStyle w:val="4"/>
              <w:spacing w:line="480" w:lineRule="exact"/>
              <w:ind w:firstLine="0"/>
              <w:jc w:val="center"/>
              <w:rPr>
                <w:rFonts w:ascii="仿宋_GB2312" w:hAnsi="仿宋_GB2312" w:eastAsia="仿宋_GB2312" w:cs="仿宋_GB2312"/>
                <w:bCs/>
                <w:szCs w:val="28"/>
              </w:rPr>
            </w:pPr>
            <w:r>
              <w:rPr>
                <w:rFonts w:hint="eastAsia" w:ascii="仿宋_GB2312" w:hAnsi="仿宋_GB2312" w:eastAsia="仿宋_GB2312" w:cs="仿宋_GB2312"/>
                <w:bCs/>
                <w:szCs w:val="28"/>
                <w:lang w:bidi="ar"/>
              </w:rPr>
              <w:t>分项报价表</w:t>
            </w:r>
          </w:p>
        </w:tc>
      </w:tr>
      <w:tr w14:paraId="747369EF">
        <w:tblPrEx>
          <w:tblCellMar>
            <w:top w:w="0" w:type="dxa"/>
            <w:left w:w="0" w:type="dxa"/>
            <w:bottom w:w="0" w:type="dxa"/>
            <w:right w:w="0" w:type="dxa"/>
          </w:tblCellMar>
        </w:tblPrEx>
        <w:trPr>
          <w:trHeight w:val="1464" w:hRule="atLeast"/>
        </w:trPr>
        <w:tc>
          <w:tcPr>
            <w:tcW w:w="2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96D61A">
            <w:pPr>
              <w:pStyle w:val="4"/>
              <w:spacing w:line="480" w:lineRule="exact"/>
              <w:ind w:firstLine="0"/>
              <w:jc w:val="center"/>
              <w:rPr>
                <w:rFonts w:ascii="仿宋_GB2312" w:hAnsi="仿宋_GB2312" w:eastAsia="仿宋_GB2312" w:cs="仿宋_GB2312"/>
                <w:bCs/>
                <w:szCs w:val="28"/>
              </w:rPr>
            </w:pPr>
            <w:r>
              <w:rPr>
                <w:rFonts w:hint="eastAsia" w:ascii="仿宋_GB2312" w:hAnsi="仿宋_GB2312" w:eastAsia="仿宋_GB2312" w:cs="仿宋_GB2312"/>
                <w:bCs/>
                <w:szCs w:val="28"/>
              </w:rPr>
              <w:t>项目名称</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A0A0F3">
            <w:pPr>
              <w:pStyle w:val="4"/>
              <w:tabs>
                <w:tab w:val="left" w:pos="288"/>
              </w:tabs>
              <w:spacing w:line="480" w:lineRule="exact"/>
              <w:ind w:firstLine="0"/>
              <w:jc w:val="center"/>
              <w:rPr>
                <w:rFonts w:ascii="仿宋_GB2312" w:hAnsi="仿宋_GB2312" w:eastAsia="仿宋_GB2312" w:cs="仿宋_GB2312"/>
                <w:bCs/>
                <w:szCs w:val="28"/>
              </w:rPr>
            </w:pPr>
            <w:r>
              <w:rPr>
                <w:rFonts w:hint="eastAsia" w:ascii="仿宋_GB2312" w:hAnsi="仿宋_GB2312" w:eastAsia="仿宋_GB2312" w:cs="仿宋_GB2312"/>
                <w:bCs/>
                <w:szCs w:val="28"/>
              </w:rPr>
              <w:t>建筑面积</w:t>
            </w:r>
          </w:p>
        </w:tc>
        <w:tc>
          <w:tcPr>
            <w:tcW w:w="12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4B6DA2">
            <w:pPr>
              <w:pStyle w:val="4"/>
              <w:tabs>
                <w:tab w:val="left" w:pos="705"/>
              </w:tabs>
              <w:spacing w:line="480" w:lineRule="exact"/>
              <w:ind w:firstLine="0"/>
              <w:jc w:val="center"/>
              <w:rPr>
                <w:rFonts w:ascii="仿宋_GB2312" w:hAnsi="仿宋_GB2312" w:eastAsia="仿宋_GB2312" w:cs="仿宋_GB2312"/>
                <w:bCs/>
                <w:szCs w:val="28"/>
              </w:rPr>
            </w:pPr>
            <w:r>
              <w:rPr>
                <w:rFonts w:hint="eastAsia" w:ascii="仿宋_GB2312" w:hAnsi="仿宋_GB2312" w:eastAsia="仿宋_GB2312" w:cs="仿宋_GB2312"/>
                <w:bCs/>
                <w:szCs w:val="28"/>
              </w:rPr>
              <w:t>单位</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9B425">
            <w:pPr>
              <w:pStyle w:val="4"/>
              <w:spacing w:line="480" w:lineRule="exact"/>
              <w:ind w:firstLine="0"/>
              <w:jc w:val="center"/>
              <w:rPr>
                <w:rFonts w:ascii="仿宋_GB2312" w:hAnsi="仿宋_GB2312" w:eastAsia="仿宋_GB2312" w:cs="仿宋_GB2312"/>
                <w:bCs/>
                <w:szCs w:val="28"/>
              </w:rPr>
            </w:pPr>
            <w:r>
              <w:rPr>
                <w:rFonts w:hint="eastAsia" w:ascii="仿宋_GB2312" w:hAnsi="仿宋_GB2312" w:eastAsia="仿宋_GB2312" w:cs="仿宋_GB2312"/>
                <w:bCs/>
                <w:szCs w:val="28"/>
                <w:lang w:bidi="ar"/>
              </w:rPr>
              <w:t>单价</w:t>
            </w:r>
          </w:p>
        </w:tc>
        <w:tc>
          <w:tcPr>
            <w:tcW w:w="2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0D68C">
            <w:pPr>
              <w:pStyle w:val="4"/>
              <w:spacing w:line="480" w:lineRule="exact"/>
              <w:ind w:firstLine="0"/>
              <w:jc w:val="center"/>
              <w:rPr>
                <w:rFonts w:ascii="仿宋_GB2312" w:hAnsi="仿宋_GB2312" w:eastAsia="仿宋_GB2312" w:cs="仿宋_GB2312"/>
                <w:bCs/>
                <w:szCs w:val="28"/>
              </w:rPr>
            </w:pPr>
            <w:r>
              <w:rPr>
                <w:rFonts w:hint="eastAsia" w:ascii="仿宋_GB2312" w:hAnsi="仿宋_GB2312" w:eastAsia="仿宋_GB2312" w:cs="仿宋_GB2312"/>
                <w:bCs/>
                <w:szCs w:val="28"/>
                <w:lang w:bidi="ar"/>
              </w:rPr>
              <w:t>总价</w:t>
            </w:r>
          </w:p>
        </w:tc>
      </w:tr>
      <w:tr w14:paraId="4E762670">
        <w:tblPrEx>
          <w:tblCellMar>
            <w:top w:w="0" w:type="dxa"/>
            <w:left w:w="0" w:type="dxa"/>
            <w:bottom w:w="0" w:type="dxa"/>
            <w:right w:w="0" w:type="dxa"/>
          </w:tblCellMar>
        </w:tblPrEx>
        <w:trPr>
          <w:trHeight w:val="668" w:hRule="atLeast"/>
        </w:trPr>
        <w:tc>
          <w:tcPr>
            <w:tcW w:w="2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B3F50E">
            <w:pPr>
              <w:pStyle w:val="4"/>
              <w:tabs>
                <w:tab w:val="left" w:pos="705"/>
              </w:tabs>
              <w:spacing w:line="480" w:lineRule="exact"/>
              <w:ind w:firstLine="0"/>
              <w:jc w:val="center"/>
              <w:rPr>
                <w:rFonts w:ascii="仿宋_GB2312" w:hAnsi="仿宋_GB2312" w:eastAsia="仿宋_GB2312" w:cs="仿宋_GB2312"/>
                <w:bCs/>
                <w:szCs w:val="28"/>
              </w:rPr>
            </w:pPr>
            <w:r>
              <w:rPr>
                <w:rFonts w:hint="eastAsia" w:ascii="仿宋_GB2312" w:hAnsi="仿宋_GB2312" w:eastAsia="仿宋_GB2312" w:cs="仿宋_GB2312"/>
                <w:bCs/>
                <w:szCs w:val="28"/>
              </w:rPr>
              <w:t>铜望路口停车场</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CCDE0C">
            <w:pPr>
              <w:pStyle w:val="4"/>
              <w:tabs>
                <w:tab w:val="left" w:pos="705"/>
              </w:tabs>
              <w:spacing w:line="480" w:lineRule="exact"/>
              <w:ind w:firstLine="0"/>
              <w:jc w:val="center"/>
              <w:rPr>
                <w:rFonts w:ascii="仿宋_GB2312" w:hAnsi="仿宋_GB2312" w:eastAsia="仿宋_GB2312" w:cs="仿宋_GB2312"/>
                <w:bCs/>
                <w:szCs w:val="28"/>
              </w:rPr>
            </w:pPr>
            <w:r>
              <w:rPr>
                <w:rFonts w:hint="eastAsia" w:ascii="仿宋_GB2312" w:hAnsi="仿宋_GB2312" w:eastAsia="仿宋_GB2312" w:cs="仿宋_GB2312"/>
                <w:bCs/>
                <w:szCs w:val="28"/>
              </w:rPr>
              <w:t>10357.64</w:t>
            </w:r>
          </w:p>
        </w:tc>
        <w:tc>
          <w:tcPr>
            <w:tcW w:w="12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6F4289">
            <w:pPr>
              <w:pStyle w:val="4"/>
              <w:tabs>
                <w:tab w:val="left" w:pos="705"/>
              </w:tabs>
              <w:spacing w:line="480" w:lineRule="exact"/>
              <w:ind w:firstLine="0"/>
              <w:jc w:val="center"/>
              <w:rPr>
                <w:rFonts w:ascii="仿宋_GB2312" w:hAnsi="仿宋_GB2312" w:eastAsia="仿宋_GB2312" w:cs="仿宋_GB2312"/>
                <w:bCs/>
                <w:szCs w:val="28"/>
              </w:rPr>
            </w:pPr>
            <w:bookmarkStart w:id="0" w:name="OLE_LINK1"/>
            <w:r>
              <w:rPr>
                <w:rFonts w:hint="eastAsia" w:ascii="仿宋_GB2312" w:hAnsi="仿宋_GB2312" w:eastAsia="仿宋_GB2312" w:cs="仿宋_GB2312"/>
                <w:bCs/>
                <w:szCs w:val="28"/>
              </w:rPr>
              <w:t>平方米</w:t>
            </w:r>
            <w:bookmarkEnd w:id="0"/>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5842E1">
            <w:pPr>
              <w:pStyle w:val="4"/>
              <w:tabs>
                <w:tab w:val="left" w:pos="705"/>
              </w:tabs>
              <w:spacing w:line="480" w:lineRule="exact"/>
              <w:ind w:firstLine="3200" w:firstLineChars="1000"/>
              <w:jc w:val="center"/>
              <w:rPr>
                <w:rFonts w:ascii="仿宋_GB2312" w:hAnsi="仿宋_GB2312" w:eastAsia="仿宋_GB2312" w:cs="仿宋_GB2312"/>
                <w:bCs/>
                <w:szCs w:val="28"/>
              </w:rPr>
            </w:pPr>
          </w:p>
        </w:tc>
        <w:tc>
          <w:tcPr>
            <w:tcW w:w="2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0AAC05">
            <w:pPr>
              <w:pStyle w:val="4"/>
              <w:tabs>
                <w:tab w:val="left" w:pos="705"/>
              </w:tabs>
              <w:spacing w:line="480" w:lineRule="exact"/>
              <w:ind w:firstLine="3200" w:firstLineChars="1000"/>
              <w:jc w:val="center"/>
              <w:rPr>
                <w:rFonts w:ascii="仿宋_GB2312" w:hAnsi="仿宋_GB2312" w:eastAsia="仿宋_GB2312" w:cs="仿宋_GB2312"/>
                <w:bCs/>
                <w:szCs w:val="28"/>
              </w:rPr>
            </w:pPr>
          </w:p>
        </w:tc>
      </w:tr>
      <w:tr w14:paraId="1963C841">
        <w:tblPrEx>
          <w:tblCellMar>
            <w:top w:w="0" w:type="dxa"/>
            <w:left w:w="0" w:type="dxa"/>
            <w:bottom w:w="0" w:type="dxa"/>
            <w:right w:w="0" w:type="dxa"/>
          </w:tblCellMar>
        </w:tblPrEx>
        <w:trPr>
          <w:trHeight w:val="668" w:hRule="atLeast"/>
        </w:trPr>
        <w:tc>
          <w:tcPr>
            <w:tcW w:w="2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AD82BC">
            <w:pPr>
              <w:pStyle w:val="4"/>
              <w:tabs>
                <w:tab w:val="left" w:pos="705"/>
              </w:tabs>
              <w:spacing w:line="480" w:lineRule="exact"/>
              <w:ind w:firstLine="0"/>
              <w:jc w:val="center"/>
              <w:rPr>
                <w:rFonts w:ascii="仿宋_GB2312" w:hAnsi="仿宋_GB2312" w:eastAsia="仿宋_GB2312" w:cs="仿宋_GB2312"/>
                <w:bCs/>
                <w:szCs w:val="28"/>
              </w:rPr>
            </w:pP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7D3D4B">
            <w:pPr>
              <w:pStyle w:val="4"/>
              <w:tabs>
                <w:tab w:val="left" w:pos="705"/>
              </w:tabs>
              <w:spacing w:line="480" w:lineRule="exact"/>
              <w:ind w:firstLine="0"/>
              <w:jc w:val="center"/>
              <w:rPr>
                <w:rFonts w:ascii="仿宋_GB2312" w:hAnsi="仿宋_GB2312" w:eastAsia="仿宋_GB2312" w:cs="仿宋_GB2312"/>
                <w:bCs/>
                <w:szCs w:val="28"/>
              </w:rPr>
            </w:pPr>
          </w:p>
        </w:tc>
        <w:tc>
          <w:tcPr>
            <w:tcW w:w="12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A5154D">
            <w:pPr>
              <w:pStyle w:val="4"/>
              <w:tabs>
                <w:tab w:val="left" w:pos="705"/>
              </w:tabs>
              <w:spacing w:line="480" w:lineRule="exact"/>
              <w:ind w:firstLine="0"/>
              <w:jc w:val="center"/>
              <w:rPr>
                <w:rFonts w:ascii="仿宋_GB2312" w:hAnsi="仿宋_GB2312" w:eastAsia="仿宋_GB2312" w:cs="仿宋_GB2312"/>
                <w:bCs/>
                <w:szCs w:val="28"/>
              </w:rPr>
            </w:pP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2F0782">
            <w:pPr>
              <w:pStyle w:val="4"/>
              <w:tabs>
                <w:tab w:val="left" w:pos="705"/>
              </w:tabs>
              <w:spacing w:line="480" w:lineRule="exact"/>
              <w:ind w:firstLine="3200" w:firstLineChars="1000"/>
              <w:jc w:val="center"/>
              <w:rPr>
                <w:rFonts w:ascii="仿宋_GB2312" w:hAnsi="仿宋_GB2312" w:eastAsia="仿宋_GB2312" w:cs="仿宋_GB2312"/>
                <w:bCs/>
                <w:szCs w:val="28"/>
              </w:rPr>
            </w:pPr>
          </w:p>
        </w:tc>
        <w:tc>
          <w:tcPr>
            <w:tcW w:w="2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FEC93">
            <w:pPr>
              <w:pStyle w:val="4"/>
              <w:tabs>
                <w:tab w:val="left" w:pos="705"/>
              </w:tabs>
              <w:spacing w:line="480" w:lineRule="exact"/>
              <w:ind w:firstLine="3200" w:firstLineChars="1000"/>
              <w:jc w:val="center"/>
              <w:rPr>
                <w:rFonts w:ascii="仿宋_GB2312" w:hAnsi="仿宋_GB2312" w:eastAsia="仿宋_GB2312" w:cs="仿宋_GB2312"/>
                <w:bCs/>
                <w:szCs w:val="28"/>
              </w:rPr>
            </w:pPr>
          </w:p>
        </w:tc>
      </w:tr>
      <w:tr w14:paraId="70789E9B">
        <w:tblPrEx>
          <w:tblCellMar>
            <w:top w:w="0" w:type="dxa"/>
            <w:left w:w="0" w:type="dxa"/>
            <w:bottom w:w="0" w:type="dxa"/>
            <w:right w:w="0" w:type="dxa"/>
          </w:tblCellMar>
        </w:tblPrEx>
        <w:trPr>
          <w:trHeight w:val="640" w:hRule="atLeast"/>
        </w:trPr>
        <w:tc>
          <w:tcPr>
            <w:tcW w:w="2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061B0A">
            <w:pPr>
              <w:pStyle w:val="4"/>
              <w:tabs>
                <w:tab w:val="left" w:pos="705"/>
              </w:tabs>
              <w:spacing w:line="480" w:lineRule="exact"/>
              <w:ind w:firstLine="0"/>
              <w:jc w:val="center"/>
              <w:rPr>
                <w:rFonts w:ascii="仿宋_GB2312" w:hAnsi="仿宋_GB2312" w:eastAsia="仿宋_GB2312" w:cs="仿宋_GB2312"/>
                <w:bCs/>
                <w:color w:val="000000"/>
                <w:kern w:val="0"/>
                <w:sz w:val="22"/>
                <w:szCs w:val="28"/>
                <w:lang w:bidi="ar"/>
              </w:rPr>
            </w:pP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815AB">
            <w:pPr>
              <w:pStyle w:val="4"/>
              <w:tabs>
                <w:tab w:val="left" w:pos="705"/>
              </w:tabs>
              <w:spacing w:line="480" w:lineRule="exact"/>
              <w:ind w:firstLine="0"/>
              <w:jc w:val="center"/>
              <w:rPr>
                <w:rFonts w:ascii="仿宋_GB2312" w:hAnsi="仿宋_GB2312" w:eastAsia="仿宋_GB2312" w:cs="仿宋_GB2312"/>
                <w:bCs/>
                <w:color w:val="000000"/>
                <w:sz w:val="22"/>
                <w:szCs w:val="28"/>
              </w:rPr>
            </w:pPr>
          </w:p>
        </w:tc>
        <w:tc>
          <w:tcPr>
            <w:tcW w:w="12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73FC16">
            <w:pPr>
              <w:pStyle w:val="4"/>
              <w:tabs>
                <w:tab w:val="left" w:pos="705"/>
              </w:tabs>
              <w:spacing w:line="480" w:lineRule="exact"/>
              <w:ind w:firstLine="0"/>
              <w:jc w:val="center"/>
              <w:rPr>
                <w:rFonts w:ascii="仿宋_GB2312" w:hAnsi="仿宋_GB2312" w:eastAsia="仿宋_GB2312" w:cs="仿宋_GB2312"/>
                <w:bCs/>
                <w:szCs w:val="28"/>
              </w:rPr>
            </w:pP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9AD652">
            <w:pPr>
              <w:pStyle w:val="4"/>
              <w:tabs>
                <w:tab w:val="left" w:pos="705"/>
              </w:tabs>
              <w:spacing w:line="480" w:lineRule="exact"/>
              <w:ind w:firstLine="0"/>
              <w:jc w:val="center"/>
              <w:rPr>
                <w:rFonts w:ascii="仿宋_GB2312" w:hAnsi="仿宋_GB2312" w:eastAsia="仿宋_GB2312" w:cs="仿宋_GB2312"/>
                <w:bCs/>
                <w:color w:val="000000"/>
                <w:sz w:val="22"/>
                <w:szCs w:val="28"/>
              </w:rPr>
            </w:pPr>
          </w:p>
        </w:tc>
        <w:tc>
          <w:tcPr>
            <w:tcW w:w="2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CEB39">
            <w:pPr>
              <w:pStyle w:val="4"/>
              <w:tabs>
                <w:tab w:val="left" w:pos="705"/>
              </w:tabs>
              <w:spacing w:line="480" w:lineRule="exact"/>
              <w:ind w:firstLine="0"/>
              <w:jc w:val="center"/>
              <w:rPr>
                <w:rFonts w:ascii="仿宋_GB2312" w:hAnsi="仿宋_GB2312" w:eastAsia="仿宋_GB2312" w:cs="仿宋_GB2312"/>
                <w:bCs/>
                <w:color w:val="000000"/>
                <w:sz w:val="22"/>
                <w:szCs w:val="28"/>
              </w:rPr>
            </w:pPr>
          </w:p>
        </w:tc>
      </w:tr>
      <w:tr w14:paraId="45E6C069">
        <w:tblPrEx>
          <w:tblCellMar>
            <w:top w:w="0" w:type="dxa"/>
            <w:left w:w="0" w:type="dxa"/>
            <w:bottom w:w="0" w:type="dxa"/>
            <w:right w:w="0" w:type="dxa"/>
          </w:tblCellMar>
        </w:tblPrEx>
        <w:trPr>
          <w:trHeight w:val="1963"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9834A">
            <w:pPr>
              <w:pStyle w:val="4"/>
              <w:tabs>
                <w:tab w:val="left" w:pos="705"/>
              </w:tabs>
              <w:spacing w:line="480" w:lineRule="exact"/>
              <w:ind w:firstLine="0"/>
              <w:jc w:val="center"/>
              <w:rPr>
                <w:rFonts w:ascii="仿宋_GB2312" w:hAnsi="仿宋_GB2312" w:eastAsia="仿宋_GB2312" w:cs="仿宋_GB2312"/>
                <w:bCs/>
                <w:szCs w:val="28"/>
              </w:rPr>
            </w:pPr>
            <w:r>
              <w:rPr>
                <w:rFonts w:hint="eastAsia" w:ascii="仿宋_GB2312" w:hAnsi="仿宋_GB2312" w:eastAsia="仿宋_GB2312" w:cs="仿宋_GB2312"/>
                <w:bCs/>
                <w:szCs w:val="28"/>
              </w:rPr>
              <w:t>总价</w:t>
            </w:r>
          </w:p>
        </w:tc>
        <w:tc>
          <w:tcPr>
            <w:tcW w:w="64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E942A">
            <w:pPr>
              <w:pStyle w:val="4"/>
              <w:tabs>
                <w:tab w:val="left" w:pos="705"/>
              </w:tabs>
              <w:spacing w:line="480" w:lineRule="exact"/>
              <w:ind w:firstLine="3200" w:firstLineChars="1000"/>
              <w:jc w:val="center"/>
              <w:rPr>
                <w:rFonts w:ascii="仿宋_GB2312" w:hAnsi="仿宋_GB2312" w:eastAsia="仿宋_GB2312" w:cs="仿宋_GB2312"/>
                <w:bCs/>
                <w:szCs w:val="28"/>
              </w:rPr>
            </w:pPr>
          </w:p>
        </w:tc>
      </w:tr>
      <w:tr w14:paraId="668832FC">
        <w:tblPrEx>
          <w:tblCellMar>
            <w:top w:w="0" w:type="dxa"/>
            <w:left w:w="0" w:type="dxa"/>
            <w:bottom w:w="0" w:type="dxa"/>
            <w:right w:w="0" w:type="dxa"/>
          </w:tblCellMar>
        </w:tblPrEx>
        <w:trPr>
          <w:trHeight w:val="1963"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05BFA">
            <w:pPr>
              <w:pStyle w:val="4"/>
              <w:tabs>
                <w:tab w:val="left" w:pos="705"/>
              </w:tabs>
              <w:spacing w:line="480" w:lineRule="exact"/>
              <w:ind w:firstLine="0"/>
              <w:jc w:val="center"/>
              <w:rPr>
                <w:rFonts w:ascii="仿宋_GB2312" w:hAnsi="仿宋_GB2312" w:eastAsia="仿宋_GB2312" w:cs="仿宋_GB2312"/>
                <w:bCs/>
                <w:color w:val="000000"/>
                <w:kern w:val="0"/>
                <w:sz w:val="22"/>
                <w:szCs w:val="28"/>
                <w:lang w:bidi="ar"/>
              </w:rPr>
            </w:pPr>
            <w:r>
              <w:rPr>
                <w:rFonts w:hint="eastAsia" w:ascii="仿宋_GB2312" w:hAnsi="仿宋_GB2312" w:eastAsia="仿宋_GB2312" w:cs="仿宋_GB2312"/>
                <w:bCs/>
                <w:sz w:val="28"/>
                <w:szCs w:val="28"/>
                <w:lang w:bidi="ar"/>
              </w:rPr>
              <w:t>备注</w:t>
            </w:r>
          </w:p>
        </w:tc>
        <w:tc>
          <w:tcPr>
            <w:tcW w:w="64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56BE0">
            <w:pPr>
              <w:pStyle w:val="4"/>
              <w:tabs>
                <w:tab w:val="left" w:pos="705"/>
              </w:tabs>
              <w:spacing w:line="480" w:lineRule="exact"/>
              <w:ind w:firstLine="0"/>
              <w:jc w:val="left"/>
              <w:rPr>
                <w:rFonts w:ascii="仿宋_GB2312" w:hAnsi="仿宋_GB2312" w:eastAsia="仿宋_GB2312" w:cs="仿宋_GB2312"/>
                <w:bCs/>
                <w:color w:val="000000"/>
                <w:sz w:val="22"/>
                <w:szCs w:val="28"/>
              </w:rPr>
            </w:pPr>
            <w:r>
              <w:rPr>
                <w:rFonts w:hint="eastAsia" w:ascii="仿宋_GB2312" w:hAnsi="仿宋_GB2312" w:eastAsia="仿宋_GB2312" w:cs="仿宋_GB2312"/>
                <w:bCs/>
                <w:sz w:val="28"/>
                <w:szCs w:val="28"/>
                <w:lang w:bidi="ar"/>
              </w:rPr>
              <w:t>100元（含）以下的设备、零配件（开关、螺丝、线、接线盒、金属软管等）、材料（喷头、管件等）的更换成本，包含在维保报价中，中标人需储备足够的库存。</w:t>
            </w:r>
          </w:p>
        </w:tc>
      </w:tr>
    </w:tbl>
    <w:p w14:paraId="1218D9BF">
      <w:pPr>
        <w:jc w:val="left"/>
        <w:rPr>
          <w:rFonts w:ascii="仿宋_GB2312" w:hAnsi="仿宋_GB2312" w:eastAsia="仿宋_GB2312" w:cs="仿宋_GB2312"/>
          <w:b/>
          <w:sz w:val="28"/>
          <w:szCs w:val="28"/>
        </w:rPr>
      </w:pPr>
    </w:p>
    <w:p w14:paraId="5E6632F3">
      <w:pPr>
        <w:jc w:val="left"/>
        <w:rPr>
          <w:rFonts w:ascii="仿宋_GB2312" w:hAnsi="仿宋_GB2312" w:eastAsia="仿宋_GB2312" w:cs="仿宋_GB2312"/>
          <w:b/>
          <w:sz w:val="28"/>
          <w:szCs w:val="28"/>
        </w:rPr>
      </w:pPr>
    </w:p>
    <w:p w14:paraId="11BD87D2">
      <w:pPr>
        <w:jc w:val="left"/>
        <w:rPr>
          <w:rFonts w:ascii="仿宋_GB2312" w:hAnsi="仿宋_GB2312" w:eastAsia="仿宋_GB2312" w:cs="仿宋_GB2312"/>
          <w:b/>
          <w:sz w:val="28"/>
          <w:szCs w:val="28"/>
        </w:rPr>
      </w:pPr>
    </w:p>
    <w:p w14:paraId="2F103A36">
      <w:pPr>
        <w:jc w:val="left"/>
        <w:rPr>
          <w:rFonts w:ascii="仿宋_GB2312" w:hAnsi="仿宋_GB2312" w:eastAsia="仿宋_GB2312" w:cs="仿宋_GB2312"/>
          <w:b/>
          <w:sz w:val="28"/>
          <w:szCs w:val="28"/>
        </w:rPr>
      </w:pPr>
    </w:p>
    <w:p w14:paraId="1C9608EE">
      <w:pPr>
        <w:jc w:val="left"/>
        <w:rPr>
          <w:rFonts w:ascii="仿宋_GB2312" w:hAnsi="仿宋_GB2312" w:eastAsia="仿宋_GB2312" w:cs="仿宋_GB2312"/>
          <w:b/>
          <w:sz w:val="28"/>
          <w:szCs w:val="28"/>
        </w:rPr>
      </w:pPr>
    </w:p>
    <w:p w14:paraId="42E147BC">
      <w:pPr>
        <w:jc w:val="left"/>
        <w:rPr>
          <w:rFonts w:ascii="仿宋_GB2312" w:hAnsi="仿宋_GB2312" w:eastAsia="仿宋_GB2312" w:cs="仿宋_GB2312"/>
          <w:b/>
          <w:sz w:val="28"/>
          <w:szCs w:val="28"/>
        </w:rPr>
      </w:pPr>
    </w:p>
    <w:p w14:paraId="5789D6C1">
      <w:pPr>
        <w:jc w:val="left"/>
        <w:rPr>
          <w:rFonts w:ascii="仿宋_GB2312" w:hAnsi="仿宋_GB2312" w:eastAsia="仿宋_GB2312" w:cs="仿宋_GB2312"/>
          <w:b/>
          <w:sz w:val="28"/>
          <w:szCs w:val="28"/>
        </w:rPr>
      </w:pPr>
    </w:p>
    <w:p w14:paraId="5E0093B0">
      <w:pPr>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2</w:t>
      </w:r>
      <w:r>
        <w:rPr>
          <w:rFonts w:ascii="仿宋_GB2312" w:hAnsi="仿宋_GB2312" w:eastAsia="仿宋_GB2312" w:cs="仿宋_GB2312"/>
          <w:b/>
          <w:sz w:val="28"/>
          <w:szCs w:val="28"/>
        </w:rPr>
        <w:t xml:space="preserve">.3 </w:t>
      </w:r>
      <w:r>
        <w:rPr>
          <w:rFonts w:hint="eastAsia" w:ascii="仿宋_GB2312" w:hAnsi="仿宋_GB2312" w:eastAsia="仿宋_GB2312" w:cs="仿宋_GB2312"/>
          <w:b/>
          <w:sz w:val="28"/>
          <w:szCs w:val="28"/>
        </w:rPr>
        <w:t>设备配件清单报价表（此项不作为询价比价依据）</w:t>
      </w:r>
    </w:p>
    <w:tbl>
      <w:tblPr>
        <w:tblStyle w:val="10"/>
        <w:tblW w:w="8162" w:type="dxa"/>
        <w:tblInd w:w="93" w:type="dxa"/>
        <w:tblLayout w:type="fixed"/>
        <w:tblCellMar>
          <w:top w:w="0" w:type="dxa"/>
          <w:left w:w="108" w:type="dxa"/>
          <w:bottom w:w="0" w:type="dxa"/>
          <w:right w:w="108" w:type="dxa"/>
        </w:tblCellMar>
      </w:tblPr>
      <w:tblGrid>
        <w:gridCol w:w="705"/>
        <w:gridCol w:w="2619"/>
        <w:gridCol w:w="1033"/>
        <w:gridCol w:w="1105"/>
        <w:gridCol w:w="1104"/>
        <w:gridCol w:w="1596"/>
      </w:tblGrid>
      <w:tr w14:paraId="3276287E">
        <w:tblPrEx>
          <w:tblCellMar>
            <w:top w:w="0" w:type="dxa"/>
            <w:left w:w="108" w:type="dxa"/>
            <w:bottom w:w="0" w:type="dxa"/>
            <w:right w:w="108" w:type="dxa"/>
          </w:tblCellMar>
        </w:tblPrEx>
        <w:trPr>
          <w:trHeight w:val="660" w:hRule="atLeast"/>
        </w:trPr>
        <w:tc>
          <w:tcPr>
            <w:tcW w:w="8162" w:type="dxa"/>
            <w:gridSpan w:val="6"/>
            <w:tcBorders>
              <w:top w:val="single" w:color="000000" w:sz="4" w:space="0"/>
              <w:left w:val="single" w:color="000000" w:sz="4" w:space="0"/>
              <w:bottom w:val="single" w:color="000000" w:sz="4" w:space="0"/>
              <w:right w:val="single" w:color="000000" w:sz="4" w:space="0"/>
            </w:tcBorders>
            <w:vAlign w:val="center"/>
          </w:tcPr>
          <w:p w14:paraId="572E9E27">
            <w:pPr>
              <w:widowControl/>
              <w:jc w:val="center"/>
              <w:rPr>
                <w:rFonts w:ascii="宋体" w:hAnsi="宋体" w:cs="宋体"/>
                <w:b/>
                <w:bCs/>
                <w:color w:val="000000"/>
                <w:sz w:val="36"/>
                <w:szCs w:val="36"/>
              </w:rPr>
            </w:pPr>
            <w:r>
              <w:rPr>
                <w:rFonts w:hint="eastAsia" w:ascii="宋体" w:hAnsi="宋体" w:cs="宋体"/>
                <w:b/>
                <w:bCs/>
                <w:color w:val="000000"/>
                <w:kern w:val="0"/>
                <w:sz w:val="36"/>
                <w:szCs w:val="36"/>
                <w:lang w:bidi="ar"/>
              </w:rPr>
              <w:t>设备配件清单价格表</w:t>
            </w:r>
          </w:p>
        </w:tc>
      </w:tr>
      <w:tr w14:paraId="4A223605">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79FC39F2">
            <w:pPr>
              <w:widowControl/>
              <w:jc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2619" w:type="dxa"/>
            <w:tcBorders>
              <w:top w:val="single" w:color="000000" w:sz="4" w:space="0"/>
              <w:left w:val="single" w:color="000000" w:sz="4" w:space="0"/>
              <w:bottom w:val="single" w:color="000000" w:sz="4" w:space="0"/>
              <w:right w:val="single" w:color="000000" w:sz="4" w:space="0"/>
            </w:tcBorders>
            <w:vAlign w:val="center"/>
          </w:tcPr>
          <w:p w14:paraId="5C47E063">
            <w:pPr>
              <w:widowControl/>
              <w:jc w:val="center"/>
              <w:rPr>
                <w:rFonts w:ascii="宋体" w:hAnsi="宋体" w:cs="宋体"/>
                <w:b/>
                <w:bCs/>
                <w:color w:val="000000"/>
                <w:sz w:val="22"/>
                <w:szCs w:val="22"/>
              </w:rPr>
            </w:pPr>
            <w:r>
              <w:rPr>
                <w:rFonts w:hint="eastAsia" w:ascii="宋体" w:hAnsi="宋体" w:cs="宋体"/>
                <w:b/>
                <w:bCs/>
                <w:color w:val="000000"/>
                <w:kern w:val="0"/>
                <w:sz w:val="22"/>
                <w:szCs w:val="22"/>
                <w:lang w:bidi="ar"/>
              </w:rPr>
              <w:t>设备名称</w:t>
            </w:r>
          </w:p>
        </w:tc>
        <w:tc>
          <w:tcPr>
            <w:tcW w:w="1033" w:type="dxa"/>
            <w:tcBorders>
              <w:top w:val="single" w:color="000000" w:sz="4" w:space="0"/>
              <w:left w:val="single" w:color="000000" w:sz="4" w:space="0"/>
              <w:bottom w:val="single" w:color="000000" w:sz="4" w:space="0"/>
              <w:right w:val="single" w:color="000000" w:sz="4" w:space="0"/>
            </w:tcBorders>
            <w:vAlign w:val="center"/>
          </w:tcPr>
          <w:p w14:paraId="4C783053">
            <w:pPr>
              <w:widowControl/>
              <w:jc w:val="center"/>
              <w:rPr>
                <w:rFonts w:ascii="宋体" w:hAnsi="宋体" w:cs="宋体"/>
                <w:b/>
                <w:bCs/>
                <w:color w:val="000000"/>
                <w:sz w:val="22"/>
                <w:szCs w:val="22"/>
              </w:rPr>
            </w:pPr>
            <w:r>
              <w:rPr>
                <w:rFonts w:hint="eastAsia" w:ascii="宋体" w:hAnsi="宋体" w:cs="宋体"/>
                <w:b/>
                <w:bCs/>
                <w:color w:val="000000"/>
                <w:kern w:val="0"/>
                <w:sz w:val="22"/>
                <w:szCs w:val="22"/>
                <w:lang w:bidi="ar"/>
              </w:rPr>
              <w:t>单位</w:t>
            </w:r>
          </w:p>
        </w:tc>
        <w:tc>
          <w:tcPr>
            <w:tcW w:w="1105" w:type="dxa"/>
            <w:tcBorders>
              <w:top w:val="single" w:color="000000" w:sz="4" w:space="0"/>
              <w:left w:val="single" w:color="000000" w:sz="4" w:space="0"/>
              <w:bottom w:val="single" w:color="000000" w:sz="4" w:space="0"/>
              <w:right w:val="single" w:color="000000" w:sz="4" w:space="0"/>
            </w:tcBorders>
            <w:vAlign w:val="center"/>
          </w:tcPr>
          <w:p w14:paraId="39E2AB62">
            <w:pPr>
              <w:widowControl/>
              <w:jc w:val="center"/>
              <w:rPr>
                <w:rFonts w:ascii="宋体" w:hAnsi="宋体" w:cs="宋体"/>
                <w:b/>
                <w:bCs/>
                <w:color w:val="000000"/>
                <w:sz w:val="22"/>
                <w:szCs w:val="22"/>
              </w:rPr>
            </w:pPr>
            <w:r>
              <w:rPr>
                <w:rFonts w:hint="eastAsia" w:ascii="宋体" w:hAnsi="宋体" w:cs="宋体"/>
                <w:b/>
                <w:bCs/>
                <w:color w:val="000000"/>
                <w:kern w:val="0"/>
                <w:sz w:val="22"/>
                <w:szCs w:val="22"/>
                <w:lang w:bidi="ar"/>
              </w:rPr>
              <w:t>数量</w:t>
            </w:r>
          </w:p>
        </w:tc>
        <w:tc>
          <w:tcPr>
            <w:tcW w:w="1104" w:type="dxa"/>
            <w:tcBorders>
              <w:top w:val="single" w:color="000000" w:sz="4" w:space="0"/>
              <w:left w:val="single" w:color="000000" w:sz="4" w:space="0"/>
              <w:bottom w:val="single" w:color="000000" w:sz="4" w:space="0"/>
              <w:right w:val="single" w:color="000000" w:sz="4" w:space="0"/>
            </w:tcBorders>
            <w:vAlign w:val="center"/>
          </w:tcPr>
          <w:p w14:paraId="47D5902A">
            <w:pPr>
              <w:widowControl/>
              <w:jc w:val="center"/>
              <w:rPr>
                <w:rFonts w:ascii="宋体" w:hAnsi="宋体" w:cs="宋体"/>
                <w:b/>
                <w:bCs/>
                <w:color w:val="000000"/>
                <w:sz w:val="22"/>
                <w:szCs w:val="22"/>
              </w:rPr>
            </w:pPr>
            <w:r>
              <w:rPr>
                <w:rFonts w:hint="eastAsia" w:ascii="宋体" w:hAnsi="宋体" w:cs="宋体"/>
                <w:b/>
                <w:bCs/>
                <w:color w:val="000000"/>
                <w:kern w:val="0"/>
                <w:sz w:val="22"/>
                <w:szCs w:val="22"/>
                <w:lang w:bidi="ar"/>
              </w:rPr>
              <w:t>单价</w:t>
            </w:r>
          </w:p>
        </w:tc>
        <w:tc>
          <w:tcPr>
            <w:tcW w:w="1596" w:type="dxa"/>
            <w:tcBorders>
              <w:top w:val="single" w:color="000000" w:sz="4" w:space="0"/>
              <w:left w:val="single" w:color="000000" w:sz="4" w:space="0"/>
              <w:bottom w:val="single" w:color="000000" w:sz="4" w:space="0"/>
              <w:right w:val="single" w:color="000000" w:sz="4" w:space="0"/>
            </w:tcBorders>
            <w:vAlign w:val="center"/>
          </w:tcPr>
          <w:p w14:paraId="6708729F">
            <w:pPr>
              <w:widowControl/>
              <w:jc w:val="center"/>
              <w:rPr>
                <w:rFonts w:ascii="宋体" w:hAnsi="宋体" w:cs="宋体"/>
                <w:color w:val="000000"/>
                <w:szCs w:val="21"/>
              </w:rPr>
            </w:pPr>
            <w:r>
              <w:rPr>
                <w:rFonts w:hint="eastAsia" w:ascii="宋体" w:hAnsi="宋体" w:cs="宋体"/>
                <w:color w:val="000000"/>
                <w:kern w:val="0"/>
                <w:szCs w:val="21"/>
                <w:lang w:bidi="ar"/>
              </w:rPr>
              <w:t>备注</w:t>
            </w:r>
          </w:p>
        </w:tc>
      </w:tr>
      <w:tr w14:paraId="75E0E1E4">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1D7F4C1D">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2619" w:type="dxa"/>
            <w:tcBorders>
              <w:top w:val="single" w:color="000000" w:sz="4" w:space="0"/>
              <w:left w:val="single" w:color="000000" w:sz="4" w:space="0"/>
              <w:bottom w:val="single" w:color="000000" w:sz="4" w:space="0"/>
              <w:right w:val="single" w:color="000000" w:sz="4" w:space="0"/>
            </w:tcBorders>
            <w:vAlign w:val="center"/>
          </w:tcPr>
          <w:p w14:paraId="3797B666">
            <w:pPr>
              <w:widowControl/>
              <w:jc w:val="center"/>
              <w:rPr>
                <w:rFonts w:ascii="宋体" w:hAnsi="宋体" w:cs="宋体"/>
                <w:color w:val="000000"/>
                <w:szCs w:val="21"/>
              </w:rPr>
            </w:pPr>
            <w:r>
              <w:rPr>
                <w:rFonts w:hint="eastAsia" w:ascii="宋体" w:hAnsi="宋体" w:cs="宋体"/>
                <w:color w:val="000000"/>
                <w:kern w:val="0"/>
                <w:szCs w:val="21"/>
                <w:lang w:bidi="ar"/>
              </w:rPr>
              <w:t>点型光电感烟探测器</w:t>
            </w:r>
          </w:p>
        </w:tc>
        <w:tc>
          <w:tcPr>
            <w:tcW w:w="1033" w:type="dxa"/>
            <w:tcBorders>
              <w:top w:val="single" w:color="000000" w:sz="4" w:space="0"/>
              <w:left w:val="single" w:color="000000" w:sz="4" w:space="0"/>
              <w:bottom w:val="single" w:color="000000" w:sz="4" w:space="0"/>
              <w:right w:val="single" w:color="000000" w:sz="4" w:space="0"/>
            </w:tcBorders>
            <w:vAlign w:val="center"/>
          </w:tcPr>
          <w:p w14:paraId="523D33EE">
            <w:pPr>
              <w:widowControl/>
              <w:jc w:val="center"/>
              <w:rPr>
                <w:rFonts w:ascii="宋体" w:hAnsi="宋体" w:cs="宋体"/>
                <w:color w:val="000000"/>
                <w:szCs w:val="21"/>
              </w:rPr>
            </w:pPr>
            <w:r>
              <w:rPr>
                <w:rFonts w:hint="eastAsia" w:ascii="宋体" w:hAnsi="宋体" w:cs="宋体"/>
                <w:color w:val="000000"/>
                <w:kern w:val="0"/>
                <w:szCs w:val="21"/>
                <w:lang w:bidi="ar"/>
              </w:rPr>
              <w:t>只</w:t>
            </w:r>
          </w:p>
        </w:tc>
        <w:tc>
          <w:tcPr>
            <w:tcW w:w="1105" w:type="dxa"/>
            <w:tcBorders>
              <w:top w:val="single" w:color="000000" w:sz="4" w:space="0"/>
              <w:left w:val="single" w:color="000000" w:sz="4" w:space="0"/>
              <w:bottom w:val="single" w:color="000000" w:sz="4" w:space="0"/>
              <w:right w:val="single" w:color="000000" w:sz="4" w:space="0"/>
            </w:tcBorders>
            <w:vAlign w:val="center"/>
          </w:tcPr>
          <w:p w14:paraId="10FE193D">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7F1B0296">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4A3F34FE">
            <w:pPr>
              <w:jc w:val="center"/>
              <w:rPr>
                <w:rFonts w:ascii="宋体" w:hAnsi="宋体" w:cs="宋体"/>
                <w:color w:val="000000"/>
                <w:szCs w:val="21"/>
              </w:rPr>
            </w:pPr>
            <w:r>
              <w:rPr>
                <w:rFonts w:hint="eastAsia" w:ascii="宋体" w:hAnsi="宋体" w:cs="宋体"/>
                <w:color w:val="000000"/>
                <w:szCs w:val="21"/>
              </w:rPr>
              <w:t>100元及以下</w:t>
            </w:r>
          </w:p>
        </w:tc>
      </w:tr>
      <w:tr w14:paraId="180B82B5">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4F46DE10">
            <w:pPr>
              <w:widowControl/>
              <w:jc w:val="center"/>
              <w:rPr>
                <w:rFonts w:ascii="宋体" w:hAnsi="宋体" w:cs="宋体"/>
                <w:color w:val="000000"/>
                <w:szCs w:val="21"/>
              </w:rPr>
            </w:pPr>
            <w:r>
              <w:rPr>
                <w:rFonts w:hint="eastAsia" w:ascii="宋体" w:hAnsi="宋体" w:cs="宋体"/>
                <w:color w:val="000000"/>
                <w:kern w:val="0"/>
                <w:szCs w:val="21"/>
                <w:lang w:bidi="ar"/>
              </w:rPr>
              <w:t>2</w:t>
            </w:r>
          </w:p>
        </w:tc>
        <w:tc>
          <w:tcPr>
            <w:tcW w:w="2619" w:type="dxa"/>
            <w:tcBorders>
              <w:top w:val="single" w:color="000000" w:sz="4" w:space="0"/>
              <w:left w:val="single" w:color="000000" w:sz="4" w:space="0"/>
              <w:bottom w:val="single" w:color="000000" w:sz="4" w:space="0"/>
              <w:right w:val="single" w:color="000000" w:sz="4" w:space="0"/>
            </w:tcBorders>
            <w:vAlign w:val="center"/>
          </w:tcPr>
          <w:p w14:paraId="6CC1FDED">
            <w:pPr>
              <w:widowControl/>
              <w:jc w:val="center"/>
              <w:rPr>
                <w:rFonts w:ascii="宋体" w:hAnsi="宋体" w:cs="宋体"/>
                <w:color w:val="000000"/>
                <w:szCs w:val="21"/>
              </w:rPr>
            </w:pPr>
            <w:r>
              <w:rPr>
                <w:rFonts w:hint="eastAsia" w:ascii="宋体" w:hAnsi="宋体" w:cs="宋体"/>
                <w:color w:val="000000"/>
                <w:kern w:val="0"/>
                <w:szCs w:val="21"/>
                <w:lang w:bidi="ar"/>
              </w:rPr>
              <w:t>点型感温火灾探测器</w:t>
            </w:r>
          </w:p>
        </w:tc>
        <w:tc>
          <w:tcPr>
            <w:tcW w:w="1033" w:type="dxa"/>
            <w:tcBorders>
              <w:top w:val="single" w:color="000000" w:sz="4" w:space="0"/>
              <w:left w:val="single" w:color="000000" w:sz="4" w:space="0"/>
              <w:bottom w:val="single" w:color="000000" w:sz="4" w:space="0"/>
              <w:right w:val="single" w:color="000000" w:sz="4" w:space="0"/>
            </w:tcBorders>
            <w:vAlign w:val="center"/>
          </w:tcPr>
          <w:p w14:paraId="69375F70">
            <w:pPr>
              <w:widowControl/>
              <w:jc w:val="center"/>
              <w:rPr>
                <w:rFonts w:ascii="宋体" w:hAnsi="宋体" w:cs="宋体"/>
                <w:color w:val="000000"/>
                <w:szCs w:val="21"/>
              </w:rPr>
            </w:pPr>
            <w:r>
              <w:rPr>
                <w:rFonts w:hint="eastAsia" w:ascii="宋体" w:hAnsi="宋体" w:cs="宋体"/>
                <w:color w:val="000000"/>
                <w:kern w:val="0"/>
                <w:szCs w:val="21"/>
                <w:lang w:bidi="ar"/>
              </w:rPr>
              <w:t>只</w:t>
            </w:r>
          </w:p>
        </w:tc>
        <w:tc>
          <w:tcPr>
            <w:tcW w:w="1105" w:type="dxa"/>
            <w:tcBorders>
              <w:top w:val="single" w:color="000000" w:sz="4" w:space="0"/>
              <w:left w:val="single" w:color="000000" w:sz="4" w:space="0"/>
              <w:bottom w:val="single" w:color="000000" w:sz="4" w:space="0"/>
              <w:right w:val="single" w:color="000000" w:sz="4" w:space="0"/>
            </w:tcBorders>
            <w:vAlign w:val="center"/>
          </w:tcPr>
          <w:p w14:paraId="0C552CB9">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3AA1714D">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5E84645F">
            <w:pPr>
              <w:jc w:val="center"/>
              <w:rPr>
                <w:rFonts w:ascii="宋体" w:hAnsi="宋体" w:cs="宋体"/>
                <w:color w:val="000000"/>
                <w:szCs w:val="21"/>
              </w:rPr>
            </w:pPr>
            <w:r>
              <w:rPr>
                <w:rFonts w:hint="eastAsia" w:ascii="宋体" w:hAnsi="宋体" w:cs="宋体"/>
                <w:color w:val="000000"/>
                <w:szCs w:val="21"/>
              </w:rPr>
              <w:t>100元及以下</w:t>
            </w:r>
          </w:p>
        </w:tc>
      </w:tr>
      <w:tr w14:paraId="3A9834CC">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0CA20657">
            <w:pPr>
              <w:widowControl/>
              <w:jc w:val="center"/>
              <w:rPr>
                <w:rFonts w:ascii="宋体" w:hAnsi="宋体" w:cs="宋体"/>
                <w:color w:val="000000"/>
                <w:szCs w:val="21"/>
              </w:rPr>
            </w:pPr>
            <w:r>
              <w:rPr>
                <w:rFonts w:hint="eastAsia" w:ascii="宋体" w:hAnsi="宋体" w:cs="宋体"/>
                <w:color w:val="000000"/>
                <w:kern w:val="0"/>
                <w:szCs w:val="21"/>
                <w:lang w:bidi="ar"/>
              </w:rPr>
              <w:t>3</w:t>
            </w:r>
          </w:p>
        </w:tc>
        <w:tc>
          <w:tcPr>
            <w:tcW w:w="2619" w:type="dxa"/>
            <w:tcBorders>
              <w:top w:val="single" w:color="000000" w:sz="4" w:space="0"/>
              <w:left w:val="single" w:color="000000" w:sz="4" w:space="0"/>
              <w:bottom w:val="single" w:color="000000" w:sz="4" w:space="0"/>
              <w:right w:val="single" w:color="000000" w:sz="4" w:space="0"/>
            </w:tcBorders>
            <w:vAlign w:val="center"/>
          </w:tcPr>
          <w:p w14:paraId="3ED9EE01">
            <w:pPr>
              <w:widowControl/>
              <w:jc w:val="center"/>
              <w:rPr>
                <w:rFonts w:ascii="宋体" w:hAnsi="宋体" w:cs="宋体"/>
                <w:color w:val="000000"/>
                <w:szCs w:val="21"/>
              </w:rPr>
            </w:pPr>
            <w:r>
              <w:rPr>
                <w:rFonts w:hint="eastAsia" w:ascii="宋体" w:hAnsi="宋体" w:cs="宋体"/>
                <w:color w:val="000000"/>
                <w:kern w:val="0"/>
                <w:szCs w:val="21"/>
                <w:lang w:bidi="ar"/>
              </w:rPr>
              <w:t>手动火灾报警按钮</w:t>
            </w:r>
          </w:p>
        </w:tc>
        <w:tc>
          <w:tcPr>
            <w:tcW w:w="1033" w:type="dxa"/>
            <w:tcBorders>
              <w:top w:val="single" w:color="000000" w:sz="4" w:space="0"/>
              <w:left w:val="single" w:color="000000" w:sz="4" w:space="0"/>
              <w:bottom w:val="single" w:color="000000" w:sz="4" w:space="0"/>
              <w:right w:val="single" w:color="000000" w:sz="4" w:space="0"/>
            </w:tcBorders>
            <w:vAlign w:val="center"/>
          </w:tcPr>
          <w:p w14:paraId="498C7142">
            <w:pPr>
              <w:widowControl/>
              <w:jc w:val="center"/>
              <w:rPr>
                <w:rFonts w:ascii="宋体" w:hAnsi="宋体" w:cs="宋体"/>
                <w:color w:val="000000"/>
                <w:szCs w:val="21"/>
              </w:rPr>
            </w:pPr>
            <w:r>
              <w:rPr>
                <w:rFonts w:hint="eastAsia" w:ascii="宋体" w:hAnsi="宋体" w:cs="宋体"/>
                <w:color w:val="000000"/>
                <w:kern w:val="0"/>
                <w:szCs w:val="21"/>
                <w:lang w:bidi="ar"/>
              </w:rPr>
              <w:t>个</w:t>
            </w:r>
          </w:p>
        </w:tc>
        <w:tc>
          <w:tcPr>
            <w:tcW w:w="1105" w:type="dxa"/>
            <w:tcBorders>
              <w:top w:val="single" w:color="000000" w:sz="4" w:space="0"/>
              <w:left w:val="single" w:color="000000" w:sz="4" w:space="0"/>
              <w:bottom w:val="single" w:color="000000" w:sz="4" w:space="0"/>
              <w:right w:val="single" w:color="000000" w:sz="4" w:space="0"/>
            </w:tcBorders>
            <w:vAlign w:val="center"/>
          </w:tcPr>
          <w:p w14:paraId="2BE1C319">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0F0672EC">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05737D3D">
            <w:pPr>
              <w:jc w:val="center"/>
              <w:rPr>
                <w:rFonts w:ascii="宋体" w:hAnsi="宋体" w:cs="宋体"/>
                <w:color w:val="000000"/>
                <w:szCs w:val="21"/>
              </w:rPr>
            </w:pPr>
            <w:r>
              <w:rPr>
                <w:rFonts w:hint="eastAsia" w:ascii="宋体" w:hAnsi="宋体" w:cs="宋体"/>
                <w:color w:val="000000"/>
                <w:szCs w:val="21"/>
              </w:rPr>
              <w:t>100元及以下</w:t>
            </w:r>
          </w:p>
        </w:tc>
      </w:tr>
      <w:tr w14:paraId="43D3E54C">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7C2E5351">
            <w:pPr>
              <w:widowControl/>
              <w:jc w:val="center"/>
              <w:rPr>
                <w:rFonts w:ascii="宋体" w:hAnsi="宋体" w:cs="宋体"/>
                <w:color w:val="000000"/>
                <w:szCs w:val="21"/>
              </w:rPr>
            </w:pPr>
            <w:r>
              <w:rPr>
                <w:rFonts w:hint="eastAsia" w:ascii="宋体" w:hAnsi="宋体" w:cs="宋体"/>
                <w:color w:val="000000"/>
                <w:kern w:val="0"/>
                <w:szCs w:val="21"/>
                <w:lang w:bidi="ar"/>
              </w:rPr>
              <w:t>4</w:t>
            </w:r>
          </w:p>
        </w:tc>
        <w:tc>
          <w:tcPr>
            <w:tcW w:w="2619" w:type="dxa"/>
            <w:tcBorders>
              <w:top w:val="single" w:color="000000" w:sz="4" w:space="0"/>
              <w:left w:val="single" w:color="000000" w:sz="4" w:space="0"/>
              <w:bottom w:val="single" w:color="000000" w:sz="4" w:space="0"/>
              <w:right w:val="single" w:color="000000" w:sz="4" w:space="0"/>
            </w:tcBorders>
            <w:vAlign w:val="center"/>
          </w:tcPr>
          <w:p w14:paraId="183F4922">
            <w:pPr>
              <w:widowControl/>
              <w:jc w:val="center"/>
              <w:rPr>
                <w:rFonts w:ascii="宋体" w:hAnsi="宋体" w:cs="宋体"/>
                <w:color w:val="000000"/>
                <w:szCs w:val="21"/>
              </w:rPr>
            </w:pPr>
            <w:r>
              <w:rPr>
                <w:rFonts w:hint="eastAsia" w:ascii="宋体" w:hAnsi="宋体" w:cs="宋体"/>
                <w:color w:val="000000"/>
                <w:kern w:val="0"/>
                <w:szCs w:val="21"/>
                <w:lang w:bidi="ar"/>
              </w:rPr>
              <w:t>消火栓按钮</w:t>
            </w:r>
          </w:p>
        </w:tc>
        <w:tc>
          <w:tcPr>
            <w:tcW w:w="1033" w:type="dxa"/>
            <w:tcBorders>
              <w:top w:val="single" w:color="000000" w:sz="4" w:space="0"/>
              <w:left w:val="single" w:color="000000" w:sz="4" w:space="0"/>
              <w:bottom w:val="single" w:color="000000" w:sz="4" w:space="0"/>
              <w:right w:val="single" w:color="000000" w:sz="4" w:space="0"/>
            </w:tcBorders>
            <w:vAlign w:val="center"/>
          </w:tcPr>
          <w:p w14:paraId="4EE556D2">
            <w:pPr>
              <w:widowControl/>
              <w:jc w:val="center"/>
              <w:rPr>
                <w:rFonts w:ascii="宋体" w:hAnsi="宋体" w:cs="宋体"/>
                <w:color w:val="000000"/>
                <w:szCs w:val="21"/>
              </w:rPr>
            </w:pPr>
            <w:r>
              <w:rPr>
                <w:rFonts w:hint="eastAsia" w:ascii="宋体" w:hAnsi="宋体" w:cs="宋体"/>
                <w:color w:val="000000"/>
                <w:kern w:val="0"/>
                <w:szCs w:val="21"/>
                <w:lang w:bidi="ar"/>
              </w:rPr>
              <w:t>个</w:t>
            </w:r>
          </w:p>
        </w:tc>
        <w:tc>
          <w:tcPr>
            <w:tcW w:w="1105" w:type="dxa"/>
            <w:tcBorders>
              <w:top w:val="single" w:color="000000" w:sz="4" w:space="0"/>
              <w:left w:val="single" w:color="000000" w:sz="4" w:space="0"/>
              <w:bottom w:val="single" w:color="000000" w:sz="4" w:space="0"/>
              <w:right w:val="single" w:color="000000" w:sz="4" w:space="0"/>
            </w:tcBorders>
            <w:vAlign w:val="center"/>
          </w:tcPr>
          <w:p w14:paraId="4F409C57">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7CBA9E94">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1E627FF7">
            <w:pPr>
              <w:jc w:val="center"/>
              <w:rPr>
                <w:rFonts w:ascii="宋体" w:hAnsi="宋体" w:cs="宋体"/>
                <w:color w:val="000000"/>
                <w:szCs w:val="21"/>
              </w:rPr>
            </w:pPr>
            <w:r>
              <w:rPr>
                <w:rFonts w:hint="eastAsia" w:ascii="宋体" w:hAnsi="宋体" w:cs="宋体"/>
                <w:color w:val="000000"/>
                <w:szCs w:val="21"/>
              </w:rPr>
              <w:t>100元及以下</w:t>
            </w:r>
          </w:p>
        </w:tc>
      </w:tr>
      <w:tr w14:paraId="473D271D">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331061C9">
            <w:pPr>
              <w:widowControl/>
              <w:jc w:val="center"/>
              <w:rPr>
                <w:rFonts w:ascii="宋体" w:hAnsi="宋体" w:cs="宋体"/>
                <w:color w:val="000000"/>
                <w:szCs w:val="21"/>
              </w:rPr>
            </w:pPr>
            <w:r>
              <w:rPr>
                <w:rFonts w:hint="eastAsia" w:ascii="宋体" w:hAnsi="宋体" w:cs="宋体"/>
                <w:color w:val="000000"/>
                <w:kern w:val="0"/>
                <w:szCs w:val="21"/>
                <w:lang w:bidi="ar"/>
              </w:rPr>
              <w:t>5</w:t>
            </w:r>
          </w:p>
        </w:tc>
        <w:tc>
          <w:tcPr>
            <w:tcW w:w="2619" w:type="dxa"/>
            <w:tcBorders>
              <w:top w:val="single" w:color="000000" w:sz="4" w:space="0"/>
              <w:left w:val="single" w:color="000000" w:sz="4" w:space="0"/>
              <w:bottom w:val="single" w:color="000000" w:sz="4" w:space="0"/>
              <w:right w:val="single" w:color="000000" w:sz="4" w:space="0"/>
            </w:tcBorders>
            <w:vAlign w:val="center"/>
          </w:tcPr>
          <w:p w14:paraId="1684394F">
            <w:pPr>
              <w:widowControl/>
              <w:jc w:val="center"/>
              <w:rPr>
                <w:rFonts w:ascii="宋体" w:hAnsi="宋体" w:cs="宋体"/>
                <w:color w:val="000000"/>
                <w:szCs w:val="21"/>
              </w:rPr>
            </w:pPr>
            <w:r>
              <w:rPr>
                <w:rFonts w:hint="eastAsia" w:ascii="宋体" w:hAnsi="宋体" w:cs="宋体"/>
                <w:color w:val="000000"/>
                <w:kern w:val="0"/>
                <w:szCs w:val="21"/>
                <w:lang w:bidi="ar"/>
              </w:rPr>
              <w:t>输入输出模块</w:t>
            </w:r>
          </w:p>
        </w:tc>
        <w:tc>
          <w:tcPr>
            <w:tcW w:w="1033" w:type="dxa"/>
            <w:tcBorders>
              <w:top w:val="single" w:color="000000" w:sz="4" w:space="0"/>
              <w:left w:val="single" w:color="000000" w:sz="4" w:space="0"/>
              <w:bottom w:val="single" w:color="000000" w:sz="4" w:space="0"/>
              <w:right w:val="single" w:color="000000" w:sz="4" w:space="0"/>
            </w:tcBorders>
            <w:vAlign w:val="center"/>
          </w:tcPr>
          <w:p w14:paraId="699744A4">
            <w:pPr>
              <w:widowControl/>
              <w:jc w:val="center"/>
              <w:rPr>
                <w:rFonts w:ascii="宋体" w:hAnsi="宋体" w:cs="宋体"/>
                <w:color w:val="000000"/>
                <w:szCs w:val="21"/>
              </w:rPr>
            </w:pPr>
            <w:r>
              <w:rPr>
                <w:rFonts w:hint="eastAsia" w:ascii="宋体" w:hAnsi="宋体" w:cs="宋体"/>
                <w:color w:val="000000"/>
                <w:kern w:val="0"/>
                <w:szCs w:val="21"/>
                <w:lang w:bidi="ar"/>
              </w:rPr>
              <w:t>个</w:t>
            </w:r>
          </w:p>
        </w:tc>
        <w:tc>
          <w:tcPr>
            <w:tcW w:w="1105" w:type="dxa"/>
            <w:tcBorders>
              <w:top w:val="single" w:color="000000" w:sz="4" w:space="0"/>
              <w:left w:val="single" w:color="000000" w:sz="4" w:space="0"/>
              <w:bottom w:val="single" w:color="000000" w:sz="4" w:space="0"/>
              <w:right w:val="single" w:color="000000" w:sz="4" w:space="0"/>
            </w:tcBorders>
            <w:vAlign w:val="center"/>
          </w:tcPr>
          <w:p w14:paraId="6B314994">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5CE09239">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2E567E6F">
            <w:pPr>
              <w:jc w:val="center"/>
              <w:rPr>
                <w:rFonts w:ascii="宋体" w:hAnsi="宋体" w:cs="宋体"/>
                <w:color w:val="000000"/>
                <w:szCs w:val="21"/>
              </w:rPr>
            </w:pPr>
            <w:r>
              <w:rPr>
                <w:rFonts w:hint="eastAsia" w:ascii="宋体" w:hAnsi="宋体" w:cs="宋体"/>
                <w:color w:val="000000"/>
                <w:szCs w:val="21"/>
              </w:rPr>
              <w:t>100元及以下</w:t>
            </w:r>
          </w:p>
        </w:tc>
      </w:tr>
      <w:tr w14:paraId="6BD38B64">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1012659F">
            <w:pPr>
              <w:widowControl/>
              <w:jc w:val="center"/>
              <w:rPr>
                <w:rFonts w:ascii="宋体" w:hAnsi="宋体" w:cs="宋体"/>
                <w:color w:val="000000"/>
                <w:szCs w:val="21"/>
              </w:rPr>
            </w:pPr>
            <w:r>
              <w:rPr>
                <w:rFonts w:hint="eastAsia" w:ascii="宋体" w:hAnsi="宋体" w:cs="宋体"/>
                <w:color w:val="000000"/>
                <w:kern w:val="0"/>
                <w:szCs w:val="21"/>
                <w:lang w:bidi="ar"/>
              </w:rPr>
              <w:t>6</w:t>
            </w:r>
          </w:p>
        </w:tc>
        <w:tc>
          <w:tcPr>
            <w:tcW w:w="2619" w:type="dxa"/>
            <w:tcBorders>
              <w:top w:val="single" w:color="000000" w:sz="4" w:space="0"/>
              <w:left w:val="single" w:color="000000" w:sz="4" w:space="0"/>
              <w:bottom w:val="single" w:color="000000" w:sz="4" w:space="0"/>
              <w:right w:val="single" w:color="000000" w:sz="4" w:space="0"/>
            </w:tcBorders>
            <w:vAlign w:val="center"/>
          </w:tcPr>
          <w:p w14:paraId="2CD12F53">
            <w:pPr>
              <w:widowControl/>
              <w:jc w:val="center"/>
              <w:rPr>
                <w:rFonts w:ascii="宋体" w:hAnsi="宋体" w:cs="宋体"/>
                <w:color w:val="000000"/>
                <w:szCs w:val="21"/>
              </w:rPr>
            </w:pPr>
            <w:r>
              <w:rPr>
                <w:rFonts w:hint="eastAsia" w:ascii="宋体" w:hAnsi="宋体" w:cs="宋体"/>
                <w:color w:val="000000"/>
                <w:kern w:val="0"/>
                <w:szCs w:val="21"/>
                <w:lang w:bidi="ar"/>
              </w:rPr>
              <w:t>中继模块</w:t>
            </w:r>
          </w:p>
        </w:tc>
        <w:tc>
          <w:tcPr>
            <w:tcW w:w="1033" w:type="dxa"/>
            <w:tcBorders>
              <w:top w:val="single" w:color="000000" w:sz="4" w:space="0"/>
              <w:left w:val="single" w:color="000000" w:sz="4" w:space="0"/>
              <w:bottom w:val="single" w:color="000000" w:sz="4" w:space="0"/>
              <w:right w:val="single" w:color="000000" w:sz="4" w:space="0"/>
            </w:tcBorders>
            <w:vAlign w:val="center"/>
          </w:tcPr>
          <w:p w14:paraId="70113D38">
            <w:pPr>
              <w:widowControl/>
              <w:jc w:val="center"/>
              <w:rPr>
                <w:rFonts w:ascii="宋体" w:hAnsi="宋体" w:cs="宋体"/>
                <w:color w:val="000000"/>
                <w:szCs w:val="21"/>
              </w:rPr>
            </w:pPr>
            <w:r>
              <w:rPr>
                <w:rFonts w:hint="eastAsia" w:ascii="宋体" w:hAnsi="宋体" w:cs="宋体"/>
                <w:color w:val="000000"/>
                <w:kern w:val="0"/>
                <w:szCs w:val="21"/>
                <w:lang w:bidi="ar"/>
              </w:rPr>
              <w:t>个</w:t>
            </w:r>
          </w:p>
        </w:tc>
        <w:tc>
          <w:tcPr>
            <w:tcW w:w="1105" w:type="dxa"/>
            <w:tcBorders>
              <w:top w:val="single" w:color="000000" w:sz="4" w:space="0"/>
              <w:left w:val="single" w:color="000000" w:sz="4" w:space="0"/>
              <w:bottom w:val="single" w:color="000000" w:sz="4" w:space="0"/>
              <w:right w:val="single" w:color="000000" w:sz="4" w:space="0"/>
            </w:tcBorders>
            <w:vAlign w:val="center"/>
          </w:tcPr>
          <w:p w14:paraId="606684C7">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5800B4D0">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2E256655">
            <w:pPr>
              <w:jc w:val="center"/>
              <w:rPr>
                <w:rFonts w:ascii="宋体" w:hAnsi="宋体" w:cs="宋体"/>
                <w:color w:val="000000"/>
                <w:szCs w:val="21"/>
              </w:rPr>
            </w:pPr>
            <w:r>
              <w:rPr>
                <w:rFonts w:hint="eastAsia" w:ascii="宋体" w:hAnsi="宋体" w:cs="宋体"/>
                <w:color w:val="000000"/>
                <w:szCs w:val="21"/>
              </w:rPr>
              <w:t>100元及以下</w:t>
            </w:r>
          </w:p>
        </w:tc>
      </w:tr>
      <w:tr w14:paraId="3B6F287E">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2D97643B">
            <w:pPr>
              <w:widowControl/>
              <w:jc w:val="center"/>
              <w:rPr>
                <w:rFonts w:ascii="宋体" w:hAnsi="宋体" w:cs="宋体"/>
                <w:color w:val="000000"/>
                <w:szCs w:val="21"/>
              </w:rPr>
            </w:pPr>
            <w:r>
              <w:rPr>
                <w:rFonts w:hint="eastAsia" w:ascii="宋体" w:hAnsi="宋体" w:cs="宋体"/>
                <w:color w:val="000000"/>
                <w:kern w:val="0"/>
                <w:szCs w:val="21"/>
                <w:lang w:bidi="ar"/>
              </w:rPr>
              <w:t>7</w:t>
            </w:r>
          </w:p>
        </w:tc>
        <w:tc>
          <w:tcPr>
            <w:tcW w:w="2619" w:type="dxa"/>
            <w:tcBorders>
              <w:top w:val="single" w:color="000000" w:sz="4" w:space="0"/>
              <w:left w:val="single" w:color="000000" w:sz="4" w:space="0"/>
              <w:bottom w:val="single" w:color="000000" w:sz="4" w:space="0"/>
              <w:right w:val="single" w:color="000000" w:sz="4" w:space="0"/>
            </w:tcBorders>
            <w:vAlign w:val="center"/>
          </w:tcPr>
          <w:p w14:paraId="23ECEA4D">
            <w:pPr>
              <w:widowControl/>
              <w:jc w:val="center"/>
              <w:rPr>
                <w:rFonts w:ascii="宋体" w:hAnsi="宋体" w:cs="宋体"/>
                <w:color w:val="000000"/>
                <w:szCs w:val="21"/>
              </w:rPr>
            </w:pPr>
            <w:r>
              <w:rPr>
                <w:rFonts w:hint="eastAsia" w:ascii="宋体" w:hAnsi="宋体" w:cs="宋体"/>
                <w:color w:val="000000"/>
                <w:kern w:val="0"/>
                <w:szCs w:val="21"/>
                <w:lang w:bidi="ar"/>
              </w:rPr>
              <w:t>火灾显示盘</w:t>
            </w:r>
          </w:p>
        </w:tc>
        <w:tc>
          <w:tcPr>
            <w:tcW w:w="1033" w:type="dxa"/>
            <w:tcBorders>
              <w:top w:val="single" w:color="000000" w:sz="4" w:space="0"/>
              <w:left w:val="single" w:color="000000" w:sz="4" w:space="0"/>
              <w:bottom w:val="single" w:color="000000" w:sz="4" w:space="0"/>
              <w:right w:val="single" w:color="000000" w:sz="4" w:space="0"/>
            </w:tcBorders>
            <w:vAlign w:val="center"/>
          </w:tcPr>
          <w:p w14:paraId="52E54EA8">
            <w:pPr>
              <w:widowControl/>
              <w:jc w:val="center"/>
              <w:rPr>
                <w:rFonts w:ascii="宋体" w:hAnsi="宋体" w:cs="宋体"/>
                <w:color w:val="000000"/>
                <w:szCs w:val="21"/>
              </w:rPr>
            </w:pPr>
            <w:r>
              <w:rPr>
                <w:rFonts w:hint="eastAsia" w:ascii="宋体" w:hAnsi="宋体" w:cs="宋体"/>
                <w:color w:val="000000"/>
                <w:kern w:val="0"/>
                <w:szCs w:val="21"/>
                <w:lang w:bidi="ar"/>
              </w:rPr>
              <w:t>台</w:t>
            </w:r>
          </w:p>
        </w:tc>
        <w:tc>
          <w:tcPr>
            <w:tcW w:w="1105" w:type="dxa"/>
            <w:tcBorders>
              <w:top w:val="single" w:color="000000" w:sz="4" w:space="0"/>
              <w:left w:val="single" w:color="000000" w:sz="4" w:space="0"/>
              <w:bottom w:val="single" w:color="000000" w:sz="4" w:space="0"/>
              <w:right w:val="single" w:color="000000" w:sz="4" w:space="0"/>
            </w:tcBorders>
            <w:vAlign w:val="center"/>
          </w:tcPr>
          <w:p w14:paraId="42077632">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334E3CF9">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5B85EA02">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3E039361">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3271347A">
            <w:pPr>
              <w:widowControl/>
              <w:jc w:val="center"/>
              <w:rPr>
                <w:rFonts w:ascii="宋体" w:hAnsi="宋体" w:cs="宋体"/>
                <w:color w:val="000000"/>
                <w:szCs w:val="21"/>
              </w:rPr>
            </w:pPr>
            <w:r>
              <w:rPr>
                <w:rFonts w:hint="eastAsia" w:ascii="宋体" w:hAnsi="宋体" w:cs="宋体"/>
                <w:color w:val="000000"/>
                <w:kern w:val="0"/>
                <w:szCs w:val="21"/>
                <w:lang w:bidi="ar"/>
              </w:rPr>
              <w:t>8</w:t>
            </w:r>
          </w:p>
        </w:tc>
        <w:tc>
          <w:tcPr>
            <w:tcW w:w="2619" w:type="dxa"/>
            <w:tcBorders>
              <w:top w:val="single" w:color="000000" w:sz="4" w:space="0"/>
              <w:left w:val="single" w:color="000000" w:sz="4" w:space="0"/>
              <w:bottom w:val="single" w:color="000000" w:sz="4" w:space="0"/>
              <w:right w:val="single" w:color="000000" w:sz="4" w:space="0"/>
            </w:tcBorders>
            <w:vAlign w:val="center"/>
          </w:tcPr>
          <w:p w14:paraId="3BF709D5">
            <w:pPr>
              <w:widowControl/>
              <w:jc w:val="center"/>
              <w:rPr>
                <w:rFonts w:ascii="宋体" w:hAnsi="宋体" w:cs="宋体"/>
                <w:color w:val="000000"/>
                <w:szCs w:val="21"/>
              </w:rPr>
            </w:pPr>
            <w:r>
              <w:rPr>
                <w:rFonts w:hint="eastAsia" w:ascii="宋体" w:hAnsi="宋体" w:cs="宋体"/>
                <w:color w:val="000000"/>
                <w:kern w:val="0"/>
                <w:szCs w:val="21"/>
                <w:lang w:bidi="ar"/>
              </w:rPr>
              <w:t>消防广播主机</w:t>
            </w:r>
          </w:p>
        </w:tc>
        <w:tc>
          <w:tcPr>
            <w:tcW w:w="1033" w:type="dxa"/>
            <w:tcBorders>
              <w:top w:val="single" w:color="000000" w:sz="4" w:space="0"/>
              <w:left w:val="single" w:color="000000" w:sz="4" w:space="0"/>
              <w:bottom w:val="single" w:color="000000" w:sz="4" w:space="0"/>
              <w:right w:val="single" w:color="000000" w:sz="4" w:space="0"/>
            </w:tcBorders>
            <w:vAlign w:val="center"/>
          </w:tcPr>
          <w:p w14:paraId="0F40FE3C">
            <w:pPr>
              <w:widowControl/>
              <w:jc w:val="center"/>
              <w:rPr>
                <w:rFonts w:ascii="宋体" w:hAnsi="宋体" w:cs="宋体"/>
                <w:color w:val="000000"/>
                <w:szCs w:val="21"/>
              </w:rPr>
            </w:pPr>
            <w:r>
              <w:rPr>
                <w:rFonts w:hint="eastAsia" w:ascii="宋体" w:hAnsi="宋体" w:cs="宋体"/>
                <w:color w:val="000000"/>
                <w:kern w:val="0"/>
                <w:szCs w:val="21"/>
                <w:lang w:bidi="ar"/>
              </w:rPr>
              <w:t>台</w:t>
            </w:r>
          </w:p>
        </w:tc>
        <w:tc>
          <w:tcPr>
            <w:tcW w:w="1105" w:type="dxa"/>
            <w:tcBorders>
              <w:top w:val="single" w:color="000000" w:sz="4" w:space="0"/>
              <w:left w:val="single" w:color="000000" w:sz="4" w:space="0"/>
              <w:bottom w:val="single" w:color="000000" w:sz="4" w:space="0"/>
              <w:right w:val="single" w:color="000000" w:sz="4" w:space="0"/>
            </w:tcBorders>
            <w:vAlign w:val="center"/>
          </w:tcPr>
          <w:p w14:paraId="4B65ECB5">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2036BC57">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6EE40E40">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5289E2FC">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2A39B9E5">
            <w:pPr>
              <w:widowControl/>
              <w:jc w:val="center"/>
              <w:rPr>
                <w:rFonts w:ascii="宋体" w:hAnsi="宋体" w:cs="宋体"/>
                <w:color w:val="000000"/>
                <w:szCs w:val="21"/>
              </w:rPr>
            </w:pPr>
            <w:r>
              <w:rPr>
                <w:rFonts w:hint="eastAsia" w:ascii="宋体" w:hAnsi="宋体" w:cs="宋体"/>
                <w:color w:val="000000"/>
                <w:kern w:val="0"/>
                <w:szCs w:val="21"/>
                <w:lang w:bidi="ar"/>
              </w:rPr>
              <w:t>9</w:t>
            </w:r>
          </w:p>
        </w:tc>
        <w:tc>
          <w:tcPr>
            <w:tcW w:w="2619" w:type="dxa"/>
            <w:tcBorders>
              <w:top w:val="single" w:color="000000" w:sz="4" w:space="0"/>
              <w:left w:val="single" w:color="000000" w:sz="4" w:space="0"/>
              <w:bottom w:val="single" w:color="000000" w:sz="4" w:space="0"/>
              <w:right w:val="single" w:color="000000" w:sz="4" w:space="0"/>
            </w:tcBorders>
            <w:vAlign w:val="center"/>
          </w:tcPr>
          <w:p w14:paraId="039D4EE0">
            <w:pPr>
              <w:widowControl/>
              <w:jc w:val="center"/>
              <w:rPr>
                <w:rFonts w:ascii="宋体" w:hAnsi="宋体" w:cs="宋体"/>
                <w:color w:val="000000"/>
                <w:szCs w:val="21"/>
              </w:rPr>
            </w:pPr>
            <w:r>
              <w:rPr>
                <w:rFonts w:hint="eastAsia" w:ascii="宋体" w:hAnsi="宋体" w:cs="宋体"/>
                <w:color w:val="000000"/>
                <w:kern w:val="0"/>
                <w:szCs w:val="21"/>
                <w:lang w:bidi="ar"/>
              </w:rPr>
              <w:t>吸顶式扬声器</w:t>
            </w:r>
          </w:p>
        </w:tc>
        <w:tc>
          <w:tcPr>
            <w:tcW w:w="1033" w:type="dxa"/>
            <w:tcBorders>
              <w:top w:val="single" w:color="000000" w:sz="4" w:space="0"/>
              <w:left w:val="single" w:color="000000" w:sz="4" w:space="0"/>
              <w:bottom w:val="single" w:color="000000" w:sz="4" w:space="0"/>
              <w:right w:val="single" w:color="000000" w:sz="4" w:space="0"/>
            </w:tcBorders>
            <w:vAlign w:val="center"/>
          </w:tcPr>
          <w:p w14:paraId="44E7A232">
            <w:pPr>
              <w:widowControl/>
              <w:jc w:val="center"/>
              <w:rPr>
                <w:rFonts w:ascii="宋体" w:hAnsi="宋体" w:cs="宋体"/>
                <w:color w:val="000000"/>
                <w:szCs w:val="21"/>
              </w:rPr>
            </w:pPr>
            <w:r>
              <w:rPr>
                <w:rFonts w:hint="eastAsia" w:ascii="宋体" w:hAnsi="宋体" w:cs="宋体"/>
                <w:color w:val="000000"/>
                <w:kern w:val="0"/>
                <w:szCs w:val="21"/>
                <w:lang w:bidi="ar"/>
              </w:rPr>
              <w:t>个</w:t>
            </w:r>
          </w:p>
        </w:tc>
        <w:tc>
          <w:tcPr>
            <w:tcW w:w="1105" w:type="dxa"/>
            <w:tcBorders>
              <w:top w:val="single" w:color="000000" w:sz="4" w:space="0"/>
              <w:left w:val="single" w:color="000000" w:sz="4" w:space="0"/>
              <w:bottom w:val="single" w:color="000000" w:sz="4" w:space="0"/>
              <w:right w:val="single" w:color="000000" w:sz="4" w:space="0"/>
            </w:tcBorders>
            <w:vAlign w:val="center"/>
          </w:tcPr>
          <w:p w14:paraId="05462232">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6E9A9D52">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3C9245BB">
            <w:pPr>
              <w:jc w:val="center"/>
              <w:rPr>
                <w:rFonts w:ascii="宋体" w:hAnsi="宋体" w:cs="宋体"/>
                <w:color w:val="000000"/>
                <w:szCs w:val="21"/>
              </w:rPr>
            </w:pPr>
            <w:r>
              <w:rPr>
                <w:rFonts w:hint="eastAsia" w:ascii="宋体" w:hAnsi="宋体" w:cs="宋体"/>
                <w:color w:val="000000"/>
                <w:szCs w:val="21"/>
              </w:rPr>
              <w:t>100元及以下</w:t>
            </w:r>
          </w:p>
        </w:tc>
      </w:tr>
      <w:tr w14:paraId="5649BDDF">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0ED5C567">
            <w:pPr>
              <w:widowControl/>
              <w:jc w:val="center"/>
              <w:rPr>
                <w:rFonts w:ascii="宋体" w:hAnsi="宋体" w:cs="宋体"/>
                <w:color w:val="000000"/>
                <w:szCs w:val="21"/>
              </w:rPr>
            </w:pPr>
            <w:r>
              <w:rPr>
                <w:rFonts w:hint="eastAsia" w:ascii="宋体" w:hAnsi="宋体" w:cs="宋体"/>
                <w:color w:val="000000"/>
                <w:kern w:val="0"/>
                <w:szCs w:val="21"/>
                <w:lang w:bidi="ar"/>
              </w:rPr>
              <w:t>10</w:t>
            </w:r>
          </w:p>
        </w:tc>
        <w:tc>
          <w:tcPr>
            <w:tcW w:w="2619" w:type="dxa"/>
            <w:tcBorders>
              <w:top w:val="single" w:color="000000" w:sz="4" w:space="0"/>
              <w:left w:val="single" w:color="000000" w:sz="4" w:space="0"/>
              <w:bottom w:val="single" w:color="000000" w:sz="4" w:space="0"/>
              <w:right w:val="single" w:color="000000" w:sz="4" w:space="0"/>
            </w:tcBorders>
            <w:vAlign w:val="center"/>
          </w:tcPr>
          <w:p w14:paraId="3A02AA74">
            <w:pPr>
              <w:widowControl/>
              <w:jc w:val="center"/>
              <w:rPr>
                <w:rFonts w:ascii="宋体" w:hAnsi="宋体" w:cs="宋体"/>
                <w:color w:val="000000"/>
                <w:szCs w:val="21"/>
              </w:rPr>
            </w:pPr>
            <w:r>
              <w:rPr>
                <w:rFonts w:hint="eastAsia" w:ascii="宋体" w:hAnsi="宋体" w:cs="宋体"/>
                <w:color w:val="000000"/>
                <w:kern w:val="0"/>
                <w:szCs w:val="21"/>
                <w:lang w:bidi="ar"/>
              </w:rPr>
              <w:t>火灾声光警报器</w:t>
            </w:r>
          </w:p>
        </w:tc>
        <w:tc>
          <w:tcPr>
            <w:tcW w:w="1033" w:type="dxa"/>
            <w:tcBorders>
              <w:top w:val="single" w:color="000000" w:sz="4" w:space="0"/>
              <w:left w:val="single" w:color="000000" w:sz="4" w:space="0"/>
              <w:bottom w:val="single" w:color="000000" w:sz="4" w:space="0"/>
              <w:right w:val="single" w:color="000000" w:sz="4" w:space="0"/>
            </w:tcBorders>
            <w:vAlign w:val="center"/>
          </w:tcPr>
          <w:p w14:paraId="1351FA29">
            <w:pPr>
              <w:widowControl/>
              <w:jc w:val="center"/>
              <w:rPr>
                <w:rFonts w:ascii="宋体" w:hAnsi="宋体" w:cs="宋体"/>
                <w:color w:val="000000"/>
                <w:szCs w:val="21"/>
              </w:rPr>
            </w:pPr>
            <w:r>
              <w:rPr>
                <w:rFonts w:hint="eastAsia" w:ascii="宋体" w:hAnsi="宋体" w:cs="宋体"/>
                <w:color w:val="000000"/>
                <w:kern w:val="0"/>
                <w:szCs w:val="21"/>
                <w:lang w:bidi="ar"/>
              </w:rPr>
              <w:t>个</w:t>
            </w:r>
          </w:p>
        </w:tc>
        <w:tc>
          <w:tcPr>
            <w:tcW w:w="1105" w:type="dxa"/>
            <w:tcBorders>
              <w:top w:val="single" w:color="000000" w:sz="4" w:space="0"/>
              <w:left w:val="single" w:color="000000" w:sz="4" w:space="0"/>
              <w:bottom w:val="single" w:color="000000" w:sz="4" w:space="0"/>
              <w:right w:val="single" w:color="000000" w:sz="4" w:space="0"/>
            </w:tcBorders>
            <w:vAlign w:val="center"/>
          </w:tcPr>
          <w:p w14:paraId="4AF6BE73">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76F52D85">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36E04F2A">
            <w:pPr>
              <w:jc w:val="center"/>
              <w:rPr>
                <w:rFonts w:ascii="宋体" w:hAnsi="宋体" w:cs="宋体"/>
                <w:color w:val="000000"/>
                <w:szCs w:val="21"/>
              </w:rPr>
            </w:pPr>
            <w:r>
              <w:rPr>
                <w:rFonts w:hint="eastAsia" w:ascii="宋体" w:hAnsi="宋体" w:cs="宋体"/>
                <w:color w:val="000000"/>
                <w:szCs w:val="21"/>
              </w:rPr>
              <w:t>100元及以下</w:t>
            </w:r>
          </w:p>
        </w:tc>
      </w:tr>
      <w:tr w14:paraId="14069D44">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6605F604">
            <w:pPr>
              <w:widowControl/>
              <w:jc w:val="center"/>
              <w:rPr>
                <w:rFonts w:ascii="宋体" w:hAnsi="宋体" w:cs="宋体"/>
                <w:color w:val="000000"/>
                <w:szCs w:val="21"/>
              </w:rPr>
            </w:pPr>
            <w:r>
              <w:rPr>
                <w:rFonts w:hint="eastAsia" w:ascii="宋体" w:hAnsi="宋体" w:cs="宋体"/>
                <w:color w:val="000000"/>
                <w:kern w:val="0"/>
                <w:szCs w:val="21"/>
                <w:lang w:bidi="ar"/>
              </w:rPr>
              <w:t>11</w:t>
            </w:r>
          </w:p>
        </w:tc>
        <w:tc>
          <w:tcPr>
            <w:tcW w:w="2619" w:type="dxa"/>
            <w:tcBorders>
              <w:top w:val="single" w:color="000000" w:sz="4" w:space="0"/>
              <w:left w:val="single" w:color="000000" w:sz="4" w:space="0"/>
              <w:bottom w:val="single" w:color="000000" w:sz="4" w:space="0"/>
              <w:right w:val="single" w:color="000000" w:sz="4" w:space="0"/>
            </w:tcBorders>
            <w:vAlign w:val="center"/>
          </w:tcPr>
          <w:p w14:paraId="0DBBE7C6">
            <w:pPr>
              <w:widowControl/>
              <w:jc w:val="center"/>
              <w:rPr>
                <w:rFonts w:ascii="宋体" w:hAnsi="宋体" w:cs="宋体"/>
                <w:color w:val="000000"/>
                <w:szCs w:val="21"/>
              </w:rPr>
            </w:pPr>
            <w:r>
              <w:rPr>
                <w:rFonts w:hint="eastAsia" w:ascii="宋体" w:hAnsi="宋体" w:cs="宋体"/>
                <w:color w:val="000000"/>
                <w:kern w:val="0"/>
                <w:szCs w:val="21"/>
                <w:lang w:bidi="ar"/>
              </w:rPr>
              <w:t>二线式电话分机</w:t>
            </w:r>
          </w:p>
        </w:tc>
        <w:tc>
          <w:tcPr>
            <w:tcW w:w="1033" w:type="dxa"/>
            <w:tcBorders>
              <w:top w:val="single" w:color="000000" w:sz="4" w:space="0"/>
              <w:left w:val="single" w:color="000000" w:sz="4" w:space="0"/>
              <w:bottom w:val="single" w:color="000000" w:sz="4" w:space="0"/>
              <w:right w:val="single" w:color="000000" w:sz="4" w:space="0"/>
            </w:tcBorders>
            <w:vAlign w:val="center"/>
          </w:tcPr>
          <w:p w14:paraId="7CB7551E">
            <w:pPr>
              <w:widowControl/>
              <w:jc w:val="center"/>
              <w:rPr>
                <w:rFonts w:ascii="宋体" w:hAnsi="宋体" w:cs="宋体"/>
                <w:color w:val="000000"/>
                <w:szCs w:val="21"/>
              </w:rPr>
            </w:pPr>
            <w:r>
              <w:rPr>
                <w:rFonts w:hint="eastAsia" w:ascii="宋体" w:hAnsi="宋体" w:cs="宋体"/>
                <w:color w:val="000000"/>
                <w:kern w:val="0"/>
                <w:szCs w:val="21"/>
                <w:lang w:bidi="ar"/>
              </w:rPr>
              <w:t>台</w:t>
            </w:r>
          </w:p>
        </w:tc>
        <w:tc>
          <w:tcPr>
            <w:tcW w:w="1105" w:type="dxa"/>
            <w:tcBorders>
              <w:top w:val="single" w:color="000000" w:sz="4" w:space="0"/>
              <w:left w:val="single" w:color="000000" w:sz="4" w:space="0"/>
              <w:bottom w:val="single" w:color="000000" w:sz="4" w:space="0"/>
              <w:right w:val="single" w:color="000000" w:sz="4" w:space="0"/>
            </w:tcBorders>
            <w:vAlign w:val="center"/>
          </w:tcPr>
          <w:p w14:paraId="204956F6">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3899E6F8">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033E9C80">
            <w:pPr>
              <w:jc w:val="center"/>
              <w:rPr>
                <w:rFonts w:ascii="宋体" w:hAnsi="宋体" w:cs="宋体"/>
                <w:color w:val="000000"/>
                <w:szCs w:val="21"/>
              </w:rPr>
            </w:pPr>
            <w:r>
              <w:rPr>
                <w:rFonts w:hint="eastAsia" w:ascii="宋体" w:hAnsi="宋体" w:cs="宋体"/>
                <w:color w:val="000000"/>
                <w:szCs w:val="21"/>
              </w:rPr>
              <w:t>100元及以下</w:t>
            </w:r>
          </w:p>
        </w:tc>
      </w:tr>
      <w:tr w14:paraId="2E6A0181">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5CCBE71C">
            <w:pPr>
              <w:widowControl/>
              <w:jc w:val="center"/>
              <w:rPr>
                <w:rFonts w:ascii="宋体" w:hAnsi="宋体" w:cs="宋体"/>
                <w:color w:val="000000"/>
                <w:szCs w:val="21"/>
              </w:rPr>
            </w:pPr>
            <w:r>
              <w:rPr>
                <w:rFonts w:hint="eastAsia" w:ascii="宋体" w:hAnsi="宋体" w:cs="宋体"/>
                <w:color w:val="000000"/>
                <w:kern w:val="0"/>
                <w:szCs w:val="21"/>
                <w:lang w:bidi="ar"/>
              </w:rPr>
              <w:t>12</w:t>
            </w:r>
          </w:p>
        </w:tc>
        <w:tc>
          <w:tcPr>
            <w:tcW w:w="2619" w:type="dxa"/>
            <w:tcBorders>
              <w:top w:val="single" w:color="000000" w:sz="4" w:space="0"/>
              <w:left w:val="single" w:color="000000" w:sz="4" w:space="0"/>
              <w:bottom w:val="single" w:color="000000" w:sz="4" w:space="0"/>
              <w:right w:val="single" w:color="000000" w:sz="4" w:space="0"/>
            </w:tcBorders>
            <w:vAlign w:val="center"/>
          </w:tcPr>
          <w:p w14:paraId="156E10DD">
            <w:pPr>
              <w:widowControl/>
              <w:jc w:val="center"/>
              <w:rPr>
                <w:rFonts w:ascii="宋体" w:hAnsi="宋体" w:cs="宋体"/>
                <w:color w:val="000000"/>
                <w:szCs w:val="21"/>
              </w:rPr>
            </w:pPr>
            <w:r>
              <w:rPr>
                <w:rFonts w:hint="eastAsia" w:ascii="宋体" w:hAnsi="宋体" w:cs="宋体"/>
                <w:color w:val="000000"/>
                <w:kern w:val="0"/>
                <w:szCs w:val="21"/>
                <w:lang w:bidi="ar"/>
              </w:rPr>
              <w:t>总线电话分机</w:t>
            </w:r>
          </w:p>
        </w:tc>
        <w:tc>
          <w:tcPr>
            <w:tcW w:w="1033" w:type="dxa"/>
            <w:tcBorders>
              <w:top w:val="single" w:color="000000" w:sz="4" w:space="0"/>
              <w:left w:val="single" w:color="000000" w:sz="4" w:space="0"/>
              <w:bottom w:val="single" w:color="000000" w:sz="4" w:space="0"/>
              <w:right w:val="single" w:color="000000" w:sz="4" w:space="0"/>
            </w:tcBorders>
            <w:vAlign w:val="center"/>
          </w:tcPr>
          <w:p w14:paraId="3A89B325">
            <w:pPr>
              <w:widowControl/>
              <w:jc w:val="center"/>
              <w:rPr>
                <w:rFonts w:ascii="宋体" w:hAnsi="宋体" w:cs="宋体"/>
                <w:color w:val="000000"/>
                <w:szCs w:val="21"/>
              </w:rPr>
            </w:pPr>
            <w:r>
              <w:rPr>
                <w:rFonts w:hint="eastAsia" w:ascii="宋体" w:hAnsi="宋体" w:cs="宋体"/>
                <w:color w:val="000000"/>
                <w:kern w:val="0"/>
                <w:szCs w:val="21"/>
                <w:lang w:bidi="ar"/>
              </w:rPr>
              <w:t>台</w:t>
            </w:r>
          </w:p>
        </w:tc>
        <w:tc>
          <w:tcPr>
            <w:tcW w:w="1105" w:type="dxa"/>
            <w:tcBorders>
              <w:top w:val="single" w:color="000000" w:sz="4" w:space="0"/>
              <w:left w:val="single" w:color="000000" w:sz="4" w:space="0"/>
              <w:bottom w:val="single" w:color="000000" w:sz="4" w:space="0"/>
              <w:right w:val="single" w:color="000000" w:sz="4" w:space="0"/>
            </w:tcBorders>
            <w:vAlign w:val="center"/>
          </w:tcPr>
          <w:p w14:paraId="4FAA6982">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579E7C9D">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761F6B73">
            <w:pPr>
              <w:jc w:val="center"/>
              <w:rPr>
                <w:rFonts w:ascii="宋体" w:hAnsi="宋体" w:cs="宋体"/>
                <w:color w:val="000000"/>
                <w:szCs w:val="21"/>
              </w:rPr>
            </w:pPr>
            <w:r>
              <w:rPr>
                <w:rFonts w:hint="eastAsia" w:ascii="宋体" w:hAnsi="宋体" w:cs="宋体"/>
                <w:color w:val="000000"/>
                <w:szCs w:val="21"/>
              </w:rPr>
              <w:t>100元及以下</w:t>
            </w:r>
          </w:p>
        </w:tc>
      </w:tr>
      <w:tr w14:paraId="61BAEF4B">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33C88CE7">
            <w:pPr>
              <w:widowControl/>
              <w:jc w:val="center"/>
              <w:rPr>
                <w:rFonts w:ascii="宋体" w:hAnsi="宋体" w:cs="宋体"/>
                <w:color w:val="000000"/>
                <w:szCs w:val="21"/>
              </w:rPr>
            </w:pPr>
            <w:r>
              <w:rPr>
                <w:rFonts w:hint="eastAsia" w:ascii="宋体" w:hAnsi="宋体" w:cs="宋体"/>
                <w:color w:val="000000"/>
                <w:kern w:val="0"/>
                <w:szCs w:val="21"/>
                <w:lang w:bidi="ar"/>
              </w:rPr>
              <w:t>13</w:t>
            </w:r>
          </w:p>
        </w:tc>
        <w:tc>
          <w:tcPr>
            <w:tcW w:w="2619" w:type="dxa"/>
            <w:tcBorders>
              <w:top w:val="single" w:color="000000" w:sz="4" w:space="0"/>
              <w:left w:val="single" w:color="000000" w:sz="4" w:space="0"/>
              <w:bottom w:val="single" w:color="000000" w:sz="4" w:space="0"/>
              <w:right w:val="single" w:color="000000" w:sz="4" w:space="0"/>
            </w:tcBorders>
            <w:vAlign w:val="center"/>
          </w:tcPr>
          <w:p w14:paraId="2FD247FF">
            <w:pPr>
              <w:widowControl/>
              <w:jc w:val="center"/>
              <w:rPr>
                <w:rFonts w:ascii="宋体" w:hAnsi="宋体" w:cs="宋体"/>
                <w:color w:val="000000"/>
                <w:szCs w:val="21"/>
              </w:rPr>
            </w:pPr>
            <w:r>
              <w:rPr>
                <w:rFonts w:hint="eastAsia" w:ascii="宋体" w:hAnsi="宋体" w:cs="宋体"/>
                <w:color w:val="000000"/>
                <w:kern w:val="0"/>
                <w:szCs w:val="21"/>
                <w:lang w:bidi="ar"/>
              </w:rPr>
              <w:t>消防电话主机</w:t>
            </w:r>
          </w:p>
        </w:tc>
        <w:tc>
          <w:tcPr>
            <w:tcW w:w="1033" w:type="dxa"/>
            <w:tcBorders>
              <w:top w:val="single" w:color="000000" w:sz="4" w:space="0"/>
              <w:left w:val="single" w:color="000000" w:sz="4" w:space="0"/>
              <w:bottom w:val="single" w:color="000000" w:sz="4" w:space="0"/>
              <w:right w:val="single" w:color="000000" w:sz="4" w:space="0"/>
            </w:tcBorders>
            <w:vAlign w:val="center"/>
          </w:tcPr>
          <w:p w14:paraId="3120BF74">
            <w:pPr>
              <w:widowControl/>
              <w:jc w:val="center"/>
              <w:rPr>
                <w:rFonts w:ascii="宋体" w:hAnsi="宋体" w:cs="宋体"/>
                <w:color w:val="000000"/>
                <w:szCs w:val="21"/>
              </w:rPr>
            </w:pPr>
            <w:r>
              <w:rPr>
                <w:rFonts w:hint="eastAsia" w:ascii="宋体" w:hAnsi="宋体" w:cs="宋体"/>
                <w:color w:val="000000"/>
                <w:kern w:val="0"/>
                <w:szCs w:val="21"/>
                <w:lang w:bidi="ar"/>
              </w:rPr>
              <w:t>台</w:t>
            </w:r>
          </w:p>
        </w:tc>
        <w:tc>
          <w:tcPr>
            <w:tcW w:w="1105" w:type="dxa"/>
            <w:tcBorders>
              <w:top w:val="single" w:color="000000" w:sz="4" w:space="0"/>
              <w:left w:val="single" w:color="000000" w:sz="4" w:space="0"/>
              <w:bottom w:val="single" w:color="000000" w:sz="4" w:space="0"/>
              <w:right w:val="single" w:color="000000" w:sz="4" w:space="0"/>
            </w:tcBorders>
            <w:vAlign w:val="center"/>
          </w:tcPr>
          <w:p w14:paraId="505D995C">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31D13E8E">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4359A926">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06EEAD67">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5B7AFDF1">
            <w:pPr>
              <w:widowControl/>
              <w:jc w:val="center"/>
              <w:rPr>
                <w:rFonts w:ascii="宋体" w:hAnsi="宋体" w:cs="宋体"/>
                <w:color w:val="000000"/>
                <w:szCs w:val="21"/>
              </w:rPr>
            </w:pPr>
            <w:r>
              <w:rPr>
                <w:rFonts w:hint="eastAsia" w:ascii="宋体" w:hAnsi="宋体" w:cs="宋体"/>
                <w:color w:val="000000"/>
                <w:kern w:val="0"/>
                <w:szCs w:val="21"/>
                <w:lang w:bidi="ar"/>
              </w:rPr>
              <w:t>14</w:t>
            </w:r>
          </w:p>
        </w:tc>
        <w:tc>
          <w:tcPr>
            <w:tcW w:w="2619" w:type="dxa"/>
            <w:tcBorders>
              <w:top w:val="single" w:color="000000" w:sz="4" w:space="0"/>
              <w:left w:val="single" w:color="000000" w:sz="4" w:space="0"/>
              <w:bottom w:val="single" w:color="000000" w:sz="4" w:space="0"/>
              <w:right w:val="single" w:color="000000" w:sz="4" w:space="0"/>
            </w:tcBorders>
            <w:vAlign w:val="center"/>
          </w:tcPr>
          <w:p w14:paraId="186CDD65">
            <w:pPr>
              <w:widowControl/>
              <w:jc w:val="center"/>
              <w:rPr>
                <w:rFonts w:ascii="宋体" w:hAnsi="宋体" w:cs="宋体"/>
                <w:color w:val="000000"/>
                <w:szCs w:val="21"/>
              </w:rPr>
            </w:pPr>
            <w:r>
              <w:rPr>
                <w:rFonts w:hint="eastAsia" w:ascii="宋体" w:hAnsi="宋体" w:cs="宋体"/>
                <w:color w:val="000000"/>
                <w:kern w:val="0"/>
                <w:szCs w:val="21"/>
                <w:lang w:bidi="ar"/>
              </w:rPr>
              <w:t>蓄电池</w:t>
            </w:r>
          </w:p>
        </w:tc>
        <w:tc>
          <w:tcPr>
            <w:tcW w:w="1033" w:type="dxa"/>
            <w:tcBorders>
              <w:top w:val="single" w:color="000000" w:sz="4" w:space="0"/>
              <w:left w:val="single" w:color="000000" w:sz="4" w:space="0"/>
              <w:bottom w:val="single" w:color="000000" w:sz="4" w:space="0"/>
              <w:right w:val="single" w:color="000000" w:sz="4" w:space="0"/>
            </w:tcBorders>
            <w:vAlign w:val="center"/>
          </w:tcPr>
          <w:p w14:paraId="2376332D">
            <w:pPr>
              <w:widowControl/>
              <w:jc w:val="center"/>
              <w:rPr>
                <w:rFonts w:ascii="宋体" w:hAnsi="宋体" w:cs="宋体"/>
                <w:color w:val="000000"/>
                <w:szCs w:val="21"/>
              </w:rPr>
            </w:pPr>
            <w:r>
              <w:rPr>
                <w:rFonts w:hint="eastAsia" w:ascii="宋体" w:hAnsi="宋体" w:cs="宋体"/>
                <w:color w:val="000000"/>
                <w:kern w:val="0"/>
                <w:szCs w:val="21"/>
                <w:lang w:bidi="ar"/>
              </w:rPr>
              <w:t>节</w:t>
            </w:r>
          </w:p>
        </w:tc>
        <w:tc>
          <w:tcPr>
            <w:tcW w:w="1105" w:type="dxa"/>
            <w:tcBorders>
              <w:top w:val="single" w:color="000000" w:sz="4" w:space="0"/>
              <w:left w:val="single" w:color="000000" w:sz="4" w:space="0"/>
              <w:bottom w:val="single" w:color="000000" w:sz="4" w:space="0"/>
              <w:right w:val="single" w:color="000000" w:sz="4" w:space="0"/>
            </w:tcBorders>
            <w:vAlign w:val="center"/>
          </w:tcPr>
          <w:p w14:paraId="089603C4">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7E1B3570">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74DE1593">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710BD25A">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0D7F0BC8">
            <w:pPr>
              <w:widowControl/>
              <w:jc w:val="center"/>
              <w:rPr>
                <w:rFonts w:ascii="宋体" w:hAnsi="宋体" w:cs="宋体"/>
                <w:color w:val="000000"/>
                <w:szCs w:val="21"/>
              </w:rPr>
            </w:pPr>
            <w:r>
              <w:rPr>
                <w:rFonts w:hint="eastAsia" w:ascii="宋体" w:hAnsi="宋体" w:cs="宋体"/>
                <w:color w:val="000000"/>
                <w:kern w:val="0"/>
                <w:szCs w:val="21"/>
                <w:lang w:bidi="ar"/>
              </w:rPr>
              <w:t>15</w:t>
            </w:r>
          </w:p>
        </w:tc>
        <w:tc>
          <w:tcPr>
            <w:tcW w:w="2619" w:type="dxa"/>
            <w:tcBorders>
              <w:top w:val="single" w:color="000000" w:sz="4" w:space="0"/>
              <w:left w:val="single" w:color="000000" w:sz="4" w:space="0"/>
              <w:bottom w:val="single" w:color="000000" w:sz="4" w:space="0"/>
              <w:right w:val="single" w:color="000000" w:sz="4" w:space="0"/>
            </w:tcBorders>
            <w:vAlign w:val="center"/>
          </w:tcPr>
          <w:p w14:paraId="5DF3B672">
            <w:pPr>
              <w:widowControl/>
              <w:jc w:val="center"/>
              <w:rPr>
                <w:rFonts w:ascii="宋体" w:hAnsi="宋体" w:cs="宋体"/>
                <w:color w:val="000000"/>
                <w:szCs w:val="21"/>
              </w:rPr>
            </w:pPr>
            <w:r>
              <w:rPr>
                <w:rFonts w:hint="eastAsia" w:ascii="宋体" w:hAnsi="宋体" w:cs="宋体"/>
                <w:color w:val="000000"/>
                <w:kern w:val="0"/>
                <w:szCs w:val="21"/>
                <w:lang w:bidi="ar"/>
              </w:rPr>
              <w:t>气体灭火控制器</w:t>
            </w:r>
          </w:p>
        </w:tc>
        <w:tc>
          <w:tcPr>
            <w:tcW w:w="1033" w:type="dxa"/>
            <w:tcBorders>
              <w:top w:val="single" w:color="000000" w:sz="4" w:space="0"/>
              <w:left w:val="single" w:color="000000" w:sz="4" w:space="0"/>
              <w:bottom w:val="single" w:color="000000" w:sz="4" w:space="0"/>
              <w:right w:val="single" w:color="000000" w:sz="4" w:space="0"/>
            </w:tcBorders>
            <w:vAlign w:val="center"/>
          </w:tcPr>
          <w:p w14:paraId="69AB157E">
            <w:pPr>
              <w:widowControl/>
              <w:jc w:val="center"/>
              <w:rPr>
                <w:rFonts w:ascii="宋体" w:hAnsi="宋体" w:cs="宋体"/>
                <w:color w:val="000000"/>
                <w:szCs w:val="21"/>
              </w:rPr>
            </w:pPr>
            <w:r>
              <w:rPr>
                <w:rFonts w:hint="eastAsia" w:ascii="宋体" w:hAnsi="宋体" w:cs="宋体"/>
                <w:color w:val="000000"/>
                <w:kern w:val="0"/>
                <w:szCs w:val="21"/>
                <w:lang w:bidi="ar"/>
              </w:rPr>
              <w:t>套</w:t>
            </w:r>
          </w:p>
        </w:tc>
        <w:tc>
          <w:tcPr>
            <w:tcW w:w="1105" w:type="dxa"/>
            <w:tcBorders>
              <w:top w:val="single" w:color="000000" w:sz="4" w:space="0"/>
              <w:left w:val="single" w:color="000000" w:sz="4" w:space="0"/>
              <w:bottom w:val="single" w:color="000000" w:sz="4" w:space="0"/>
              <w:right w:val="single" w:color="000000" w:sz="4" w:space="0"/>
            </w:tcBorders>
            <w:vAlign w:val="center"/>
          </w:tcPr>
          <w:p w14:paraId="63647A0F">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20AB71E2">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6C3CBC2C">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14DDCC14">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6D91B5F6">
            <w:pPr>
              <w:widowControl/>
              <w:jc w:val="center"/>
              <w:rPr>
                <w:rFonts w:ascii="宋体" w:hAnsi="宋体" w:cs="宋体"/>
                <w:color w:val="000000"/>
                <w:szCs w:val="21"/>
              </w:rPr>
            </w:pPr>
            <w:r>
              <w:rPr>
                <w:rFonts w:hint="eastAsia" w:ascii="宋体" w:hAnsi="宋体" w:cs="宋体"/>
                <w:color w:val="000000"/>
                <w:kern w:val="0"/>
                <w:szCs w:val="21"/>
                <w:lang w:bidi="ar"/>
              </w:rPr>
              <w:t>16</w:t>
            </w:r>
          </w:p>
        </w:tc>
        <w:tc>
          <w:tcPr>
            <w:tcW w:w="2619" w:type="dxa"/>
            <w:tcBorders>
              <w:top w:val="single" w:color="000000" w:sz="4" w:space="0"/>
              <w:left w:val="single" w:color="000000" w:sz="4" w:space="0"/>
              <w:bottom w:val="single" w:color="000000" w:sz="4" w:space="0"/>
              <w:right w:val="single" w:color="000000" w:sz="4" w:space="0"/>
            </w:tcBorders>
            <w:vAlign w:val="center"/>
          </w:tcPr>
          <w:p w14:paraId="09FE9488">
            <w:pPr>
              <w:widowControl/>
              <w:jc w:val="center"/>
              <w:rPr>
                <w:rFonts w:ascii="宋体" w:hAnsi="宋体" w:cs="宋体"/>
                <w:color w:val="000000"/>
                <w:szCs w:val="21"/>
              </w:rPr>
            </w:pPr>
            <w:r>
              <w:rPr>
                <w:rFonts w:hint="eastAsia" w:ascii="宋体" w:hAnsi="宋体" w:cs="宋体"/>
                <w:color w:val="000000"/>
                <w:kern w:val="0"/>
                <w:szCs w:val="21"/>
                <w:lang w:bidi="ar"/>
              </w:rPr>
              <w:t>气体释放灯</w:t>
            </w:r>
          </w:p>
        </w:tc>
        <w:tc>
          <w:tcPr>
            <w:tcW w:w="1033" w:type="dxa"/>
            <w:tcBorders>
              <w:top w:val="single" w:color="000000" w:sz="4" w:space="0"/>
              <w:left w:val="single" w:color="000000" w:sz="4" w:space="0"/>
              <w:bottom w:val="single" w:color="000000" w:sz="4" w:space="0"/>
              <w:right w:val="single" w:color="000000" w:sz="4" w:space="0"/>
            </w:tcBorders>
            <w:vAlign w:val="center"/>
          </w:tcPr>
          <w:p w14:paraId="0694EA1F">
            <w:pPr>
              <w:widowControl/>
              <w:jc w:val="center"/>
              <w:rPr>
                <w:rFonts w:ascii="宋体" w:hAnsi="宋体" w:cs="宋体"/>
                <w:color w:val="000000"/>
                <w:szCs w:val="21"/>
              </w:rPr>
            </w:pPr>
            <w:r>
              <w:rPr>
                <w:rFonts w:hint="eastAsia" w:ascii="宋体" w:hAnsi="宋体" w:cs="宋体"/>
                <w:color w:val="000000"/>
                <w:kern w:val="0"/>
                <w:szCs w:val="21"/>
                <w:lang w:bidi="ar"/>
              </w:rPr>
              <w:t>个</w:t>
            </w:r>
          </w:p>
        </w:tc>
        <w:tc>
          <w:tcPr>
            <w:tcW w:w="1105" w:type="dxa"/>
            <w:tcBorders>
              <w:top w:val="single" w:color="000000" w:sz="4" w:space="0"/>
              <w:left w:val="single" w:color="000000" w:sz="4" w:space="0"/>
              <w:bottom w:val="single" w:color="000000" w:sz="4" w:space="0"/>
              <w:right w:val="single" w:color="000000" w:sz="4" w:space="0"/>
            </w:tcBorders>
            <w:vAlign w:val="center"/>
          </w:tcPr>
          <w:p w14:paraId="19E64A08">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32B2D32C">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115C16A7">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79BD60FC">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1BEAD2B7">
            <w:pPr>
              <w:widowControl/>
              <w:jc w:val="center"/>
              <w:rPr>
                <w:rFonts w:ascii="宋体" w:hAnsi="宋体" w:cs="宋体"/>
                <w:color w:val="000000"/>
                <w:szCs w:val="21"/>
              </w:rPr>
            </w:pPr>
            <w:r>
              <w:rPr>
                <w:rFonts w:hint="eastAsia" w:ascii="宋体" w:hAnsi="宋体" w:cs="宋体"/>
                <w:color w:val="000000"/>
                <w:kern w:val="0"/>
                <w:szCs w:val="21"/>
                <w:lang w:bidi="ar"/>
              </w:rPr>
              <w:t>17</w:t>
            </w:r>
          </w:p>
        </w:tc>
        <w:tc>
          <w:tcPr>
            <w:tcW w:w="2619" w:type="dxa"/>
            <w:tcBorders>
              <w:top w:val="single" w:color="000000" w:sz="4" w:space="0"/>
              <w:left w:val="single" w:color="000000" w:sz="4" w:space="0"/>
              <w:bottom w:val="single" w:color="000000" w:sz="4" w:space="0"/>
              <w:right w:val="single" w:color="000000" w:sz="4" w:space="0"/>
            </w:tcBorders>
            <w:vAlign w:val="center"/>
          </w:tcPr>
          <w:p w14:paraId="1AA279D8">
            <w:pPr>
              <w:widowControl/>
              <w:jc w:val="center"/>
              <w:rPr>
                <w:rFonts w:ascii="宋体" w:hAnsi="宋体" w:cs="宋体"/>
                <w:color w:val="000000"/>
                <w:szCs w:val="21"/>
              </w:rPr>
            </w:pPr>
            <w:r>
              <w:rPr>
                <w:rFonts w:hint="eastAsia" w:ascii="宋体" w:hAnsi="宋体" w:cs="宋体"/>
                <w:color w:val="000000"/>
                <w:kern w:val="0"/>
                <w:szCs w:val="21"/>
                <w:lang w:bidi="ar"/>
              </w:rPr>
              <w:t>紧急启停按钮</w:t>
            </w:r>
          </w:p>
        </w:tc>
        <w:tc>
          <w:tcPr>
            <w:tcW w:w="1033" w:type="dxa"/>
            <w:tcBorders>
              <w:top w:val="single" w:color="000000" w:sz="4" w:space="0"/>
              <w:left w:val="single" w:color="000000" w:sz="4" w:space="0"/>
              <w:bottom w:val="single" w:color="000000" w:sz="4" w:space="0"/>
              <w:right w:val="single" w:color="000000" w:sz="4" w:space="0"/>
            </w:tcBorders>
            <w:vAlign w:val="center"/>
          </w:tcPr>
          <w:p w14:paraId="66291242">
            <w:pPr>
              <w:widowControl/>
              <w:jc w:val="center"/>
              <w:rPr>
                <w:rFonts w:ascii="宋体" w:hAnsi="宋体" w:cs="宋体"/>
                <w:color w:val="000000"/>
                <w:szCs w:val="21"/>
              </w:rPr>
            </w:pPr>
            <w:r>
              <w:rPr>
                <w:rFonts w:hint="eastAsia" w:ascii="宋体" w:hAnsi="宋体" w:cs="宋体"/>
                <w:color w:val="000000"/>
                <w:kern w:val="0"/>
                <w:szCs w:val="21"/>
                <w:lang w:bidi="ar"/>
              </w:rPr>
              <w:t>个</w:t>
            </w:r>
          </w:p>
        </w:tc>
        <w:tc>
          <w:tcPr>
            <w:tcW w:w="1105" w:type="dxa"/>
            <w:tcBorders>
              <w:top w:val="single" w:color="000000" w:sz="4" w:space="0"/>
              <w:left w:val="single" w:color="000000" w:sz="4" w:space="0"/>
              <w:bottom w:val="single" w:color="000000" w:sz="4" w:space="0"/>
              <w:right w:val="single" w:color="000000" w:sz="4" w:space="0"/>
            </w:tcBorders>
            <w:vAlign w:val="center"/>
          </w:tcPr>
          <w:p w14:paraId="50AE500F">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4A42205F">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65E0BCF1">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14797B83">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713E91EA">
            <w:pPr>
              <w:widowControl/>
              <w:jc w:val="center"/>
              <w:rPr>
                <w:rFonts w:ascii="宋体" w:hAnsi="宋体" w:cs="宋体"/>
                <w:color w:val="000000"/>
                <w:szCs w:val="21"/>
              </w:rPr>
            </w:pPr>
            <w:r>
              <w:rPr>
                <w:rFonts w:hint="eastAsia" w:ascii="宋体" w:hAnsi="宋体" w:cs="宋体"/>
                <w:color w:val="000000"/>
                <w:kern w:val="0"/>
                <w:szCs w:val="21"/>
                <w:lang w:bidi="ar"/>
              </w:rPr>
              <w:t>18</w:t>
            </w:r>
          </w:p>
        </w:tc>
        <w:tc>
          <w:tcPr>
            <w:tcW w:w="2619" w:type="dxa"/>
            <w:tcBorders>
              <w:top w:val="single" w:color="000000" w:sz="4" w:space="0"/>
              <w:left w:val="single" w:color="000000" w:sz="4" w:space="0"/>
              <w:bottom w:val="single" w:color="000000" w:sz="4" w:space="0"/>
              <w:right w:val="single" w:color="000000" w:sz="4" w:space="0"/>
            </w:tcBorders>
            <w:vAlign w:val="center"/>
          </w:tcPr>
          <w:p w14:paraId="0870AD48">
            <w:pPr>
              <w:widowControl/>
              <w:jc w:val="center"/>
              <w:rPr>
                <w:rFonts w:ascii="宋体" w:hAnsi="宋体" w:cs="宋体"/>
                <w:color w:val="000000"/>
                <w:szCs w:val="21"/>
              </w:rPr>
            </w:pPr>
            <w:r>
              <w:rPr>
                <w:rFonts w:hint="eastAsia" w:ascii="宋体" w:hAnsi="宋体" w:cs="宋体"/>
                <w:color w:val="000000"/>
                <w:kern w:val="0"/>
                <w:szCs w:val="21"/>
                <w:lang w:bidi="ar"/>
              </w:rPr>
              <w:t>多线联动单元</w:t>
            </w:r>
          </w:p>
        </w:tc>
        <w:tc>
          <w:tcPr>
            <w:tcW w:w="1033" w:type="dxa"/>
            <w:tcBorders>
              <w:top w:val="single" w:color="000000" w:sz="4" w:space="0"/>
              <w:left w:val="single" w:color="000000" w:sz="4" w:space="0"/>
              <w:bottom w:val="single" w:color="000000" w:sz="4" w:space="0"/>
              <w:right w:val="single" w:color="000000" w:sz="4" w:space="0"/>
            </w:tcBorders>
            <w:vAlign w:val="center"/>
          </w:tcPr>
          <w:p w14:paraId="65B44C97">
            <w:pPr>
              <w:widowControl/>
              <w:jc w:val="center"/>
              <w:rPr>
                <w:rFonts w:ascii="宋体" w:hAnsi="宋体" w:cs="宋体"/>
                <w:color w:val="000000"/>
                <w:szCs w:val="21"/>
              </w:rPr>
            </w:pPr>
            <w:r>
              <w:rPr>
                <w:rFonts w:hint="eastAsia" w:ascii="宋体" w:hAnsi="宋体" w:cs="宋体"/>
                <w:color w:val="000000"/>
                <w:kern w:val="0"/>
                <w:szCs w:val="21"/>
                <w:lang w:bidi="ar"/>
              </w:rPr>
              <w:t>套</w:t>
            </w:r>
          </w:p>
        </w:tc>
        <w:tc>
          <w:tcPr>
            <w:tcW w:w="1105" w:type="dxa"/>
            <w:tcBorders>
              <w:top w:val="single" w:color="000000" w:sz="4" w:space="0"/>
              <w:left w:val="single" w:color="000000" w:sz="4" w:space="0"/>
              <w:bottom w:val="single" w:color="000000" w:sz="4" w:space="0"/>
              <w:right w:val="single" w:color="000000" w:sz="4" w:space="0"/>
            </w:tcBorders>
            <w:vAlign w:val="center"/>
          </w:tcPr>
          <w:p w14:paraId="50EB27DA">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6864BEB8">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7BF58197">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774DEE67">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13841B99">
            <w:pPr>
              <w:widowControl/>
              <w:jc w:val="center"/>
              <w:rPr>
                <w:rFonts w:ascii="宋体" w:hAnsi="宋体" w:cs="宋体"/>
                <w:color w:val="000000"/>
                <w:szCs w:val="21"/>
              </w:rPr>
            </w:pPr>
            <w:r>
              <w:rPr>
                <w:rFonts w:hint="eastAsia" w:ascii="宋体" w:hAnsi="宋体" w:cs="宋体"/>
                <w:color w:val="000000"/>
                <w:kern w:val="0"/>
                <w:szCs w:val="21"/>
                <w:lang w:bidi="ar"/>
              </w:rPr>
              <w:t>19</w:t>
            </w:r>
          </w:p>
        </w:tc>
        <w:tc>
          <w:tcPr>
            <w:tcW w:w="2619" w:type="dxa"/>
            <w:tcBorders>
              <w:top w:val="single" w:color="000000" w:sz="4" w:space="0"/>
              <w:left w:val="single" w:color="000000" w:sz="4" w:space="0"/>
              <w:bottom w:val="single" w:color="000000" w:sz="4" w:space="0"/>
              <w:right w:val="single" w:color="000000" w:sz="4" w:space="0"/>
            </w:tcBorders>
            <w:vAlign w:val="center"/>
          </w:tcPr>
          <w:p w14:paraId="4E23693D">
            <w:pPr>
              <w:widowControl/>
              <w:jc w:val="center"/>
              <w:rPr>
                <w:rFonts w:ascii="宋体" w:hAnsi="宋体" w:cs="宋体"/>
                <w:color w:val="000000"/>
                <w:szCs w:val="21"/>
              </w:rPr>
            </w:pPr>
            <w:r>
              <w:rPr>
                <w:rFonts w:hint="eastAsia" w:ascii="宋体" w:hAnsi="宋体" w:cs="宋体"/>
                <w:color w:val="000000"/>
                <w:kern w:val="0"/>
                <w:szCs w:val="21"/>
                <w:lang w:bidi="ar"/>
              </w:rPr>
              <w:t>CPU板</w:t>
            </w:r>
          </w:p>
        </w:tc>
        <w:tc>
          <w:tcPr>
            <w:tcW w:w="1033" w:type="dxa"/>
            <w:tcBorders>
              <w:top w:val="single" w:color="000000" w:sz="4" w:space="0"/>
              <w:left w:val="single" w:color="000000" w:sz="4" w:space="0"/>
              <w:bottom w:val="single" w:color="000000" w:sz="4" w:space="0"/>
              <w:right w:val="single" w:color="000000" w:sz="4" w:space="0"/>
            </w:tcBorders>
            <w:vAlign w:val="center"/>
          </w:tcPr>
          <w:p w14:paraId="3F892CE4">
            <w:pPr>
              <w:widowControl/>
              <w:jc w:val="center"/>
              <w:rPr>
                <w:rFonts w:ascii="宋体" w:hAnsi="宋体" w:cs="宋体"/>
                <w:color w:val="000000"/>
                <w:szCs w:val="21"/>
              </w:rPr>
            </w:pPr>
            <w:r>
              <w:rPr>
                <w:rFonts w:hint="eastAsia" w:ascii="宋体" w:hAnsi="宋体" w:cs="宋体"/>
                <w:color w:val="000000"/>
                <w:kern w:val="0"/>
                <w:szCs w:val="21"/>
                <w:lang w:bidi="ar"/>
              </w:rPr>
              <w:t>块</w:t>
            </w:r>
          </w:p>
        </w:tc>
        <w:tc>
          <w:tcPr>
            <w:tcW w:w="1105" w:type="dxa"/>
            <w:tcBorders>
              <w:top w:val="single" w:color="000000" w:sz="4" w:space="0"/>
              <w:left w:val="single" w:color="000000" w:sz="4" w:space="0"/>
              <w:bottom w:val="single" w:color="000000" w:sz="4" w:space="0"/>
              <w:right w:val="single" w:color="000000" w:sz="4" w:space="0"/>
            </w:tcBorders>
            <w:vAlign w:val="center"/>
          </w:tcPr>
          <w:p w14:paraId="0C8BF79B">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70A6A170">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438C455E">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1959F674">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03BFDBA9">
            <w:pPr>
              <w:widowControl/>
              <w:jc w:val="center"/>
              <w:rPr>
                <w:rFonts w:ascii="宋体" w:hAnsi="宋体" w:cs="宋体"/>
                <w:color w:val="000000"/>
                <w:szCs w:val="21"/>
              </w:rPr>
            </w:pPr>
            <w:r>
              <w:rPr>
                <w:rFonts w:hint="eastAsia" w:ascii="宋体" w:hAnsi="宋体" w:cs="宋体"/>
                <w:color w:val="000000"/>
                <w:kern w:val="0"/>
                <w:szCs w:val="21"/>
                <w:lang w:bidi="ar"/>
              </w:rPr>
              <w:t>20</w:t>
            </w:r>
          </w:p>
        </w:tc>
        <w:tc>
          <w:tcPr>
            <w:tcW w:w="2619" w:type="dxa"/>
            <w:tcBorders>
              <w:top w:val="single" w:color="000000" w:sz="4" w:space="0"/>
              <w:left w:val="single" w:color="000000" w:sz="4" w:space="0"/>
              <w:bottom w:val="single" w:color="000000" w:sz="4" w:space="0"/>
              <w:right w:val="single" w:color="000000" w:sz="4" w:space="0"/>
            </w:tcBorders>
            <w:vAlign w:val="center"/>
          </w:tcPr>
          <w:p w14:paraId="725A87C8">
            <w:pPr>
              <w:widowControl/>
              <w:jc w:val="center"/>
              <w:rPr>
                <w:rFonts w:ascii="宋体" w:hAnsi="宋体" w:cs="宋体"/>
                <w:color w:val="000000"/>
                <w:szCs w:val="21"/>
              </w:rPr>
            </w:pPr>
            <w:r>
              <w:rPr>
                <w:rFonts w:hint="eastAsia" w:ascii="宋体" w:hAnsi="宋体" w:cs="宋体"/>
                <w:color w:val="000000"/>
                <w:kern w:val="0"/>
                <w:szCs w:val="21"/>
                <w:lang w:bidi="ar"/>
              </w:rPr>
              <w:t>回路板</w:t>
            </w:r>
          </w:p>
        </w:tc>
        <w:tc>
          <w:tcPr>
            <w:tcW w:w="1033" w:type="dxa"/>
            <w:tcBorders>
              <w:top w:val="single" w:color="000000" w:sz="4" w:space="0"/>
              <w:left w:val="single" w:color="000000" w:sz="4" w:space="0"/>
              <w:bottom w:val="single" w:color="000000" w:sz="4" w:space="0"/>
              <w:right w:val="single" w:color="000000" w:sz="4" w:space="0"/>
            </w:tcBorders>
            <w:vAlign w:val="center"/>
          </w:tcPr>
          <w:p w14:paraId="1617F600">
            <w:pPr>
              <w:widowControl/>
              <w:jc w:val="center"/>
              <w:rPr>
                <w:rFonts w:ascii="宋体" w:hAnsi="宋体" w:cs="宋体"/>
                <w:color w:val="000000"/>
                <w:szCs w:val="21"/>
              </w:rPr>
            </w:pPr>
            <w:r>
              <w:rPr>
                <w:rFonts w:hint="eastAsia" w:ascii="宋体" w:hAnsi="宋体" w:cs="宋体"/>
                <w:color w:val="000000"/>
                <w:kern w:val="0"/>
                <w:szCs w:val="21"/>
                <w:lang w:bidi="ar"/>
              </w:rPr>
              <w:t>块</w:t>
            </w:r>
          </w:p>
        </w:tc>
        <w:tc>
          <w:tcPr>
            <w:tcW w:w="1105" w:type="dxa"/>
            <w:tcBorders>
              <w:top w:val="single" w:color="000000" w:sz="4" w:space="0"/>
              <w:left w:val="single" w:color="000000" w:sz="4" w:space="0"/>
              <w:bottom w:val="single" w:color="000000" w:sz="4" w:space="0"/>
              <w:right w:val="single" w:color="000000" w:sz="4" w:space="0"/>
            </w:tcBorders>
            <w:vAlign w:val="center"/>
          </w:tcPr>
          <w:p w14:paraId="304518AC">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65D03A93">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00640D2C">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2CC6E183">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2B506CBA">
            <w:pPr>
              <w:widowControl/>
              <w:jc w:val="center"/>
              <w:rPr>
                <w:rFonts w:ascii="宋体" w:hAnsi="宋体" w:cs="宋体"/>
                <w:color w:val="000000"/>
                <w:szCs w:val="21"/>
              </w:rPr>
            </w:pPr>
            <w:r>
              <w:rPr>
                <w:rFonts w:hint="eastAsia" w:ascii="宋体" w:hAnsi="宋体" w:cs="宋体"/>
                <w:color w:val="000000"/>
                <w:kern w:val="0"/>
                <w:szCs w:val="21"/>
                <w:lang w:bidi="ar"/>
              </w:rPr>
              <w:t>21</w:t>
            </w:r>
          </w:p>
        </w:tc>
        <w:tc>
          <w:tcPr>
            <w:tcW w:w="2619" w:type="dxa"/>
            <w:tcBorders>
              <w:top w:val="single" w:color="000000" w:sz="4" w:space="0"/>
              <w:left w:val="single" w:color="000000" w:sz="4" w:space="0"/>
              <w:bottom w:val="single" w:color="000000" w:sz="4" w:space="0"/>
              <w:right w:val="single" w:color="000000" w:sz="4" w:space="0"/>
            </w:tcBorders>
            <w:vAlign w:val="center"/>
          </w:tcPr>
          <w:p w14:paraId="4767E056">
            <w:pPr>
              <w:widowControl/>
              <w:jc w:val="center"/>
              <w:rPr>
                <w:rFonts w:ascii="宋体" w:hAnsi="宋体" w:cs="宋体"/>
                <w:color w:val="000000"/>
                <w:szCs w:val="21"/>
              </w:rPr>
            </w:pPr>
            <w:r>
              <w:rPr>
                <w:rFonts w:hint="eastAsia" w:ascii="宋体" w:hAnsi="宋体" w:cs="宋体"/>
                <w:color w:val="000000"/>
                <w:kern w:val="0"/>
                <w:szCs w:val="21"/>
                <w:lang w:bidi="ar"/>
              </w:rPr>
              <w:t>液晶显示屏</w:t>
            </w:r>
          </w:p>
        </w:tc>
        <w:tc>
          <w:tcPr>
            <w:tcW w:w="1033" w:type="dxa"/>
            <w:tcBorders>
              <w:top w:val="single" w:color="000000" w:sz="4" w:space="0"/>
              <w:left w:val="single" w:color="000000" w:sz="4" w:space="0"/>
              <w:bottom w:val="single" w:color="000000" w:sz="4" w:space="0"/>
              <w:right w:val="single" w:color="000000" w:sz="4" w:space="0"/>
            </w:tcBorders>
            <w:vAlign w:val="center"/>
          </w:tcPr>
          <w:p w14:paraId="77161B34">
            <w:pPr>
              <w:widowControl/>
              <w:jc w:val="center"/>
              <w:rPr>
                <w:rFonts w:ascii="宋体" w:hAnsi="宋体" w:cs="宋体"/>
                <w:color w:val="000000"/>
                <w:szCs w:val="21"/>
              </w:rPr>
            </w:pPr>
            <w:r>
              <w:rPr>
                <w:rFonts w:hint="eastAsia" w:ascii="宋体" w:hAnsi="宋体" w:cs="宋体"/>
                <w:color w:val="000000"/>
                <w:kern w:val="0"/>
                <w:szCs w:val="21"/>
                <w:lang w:bidi="ar"/>
              </w:rPr>
              <w:t>块</w:t>
            </w:r>
          </w:p>
        </w:tc>
        <w:tc>
          <w:tcPr>
            <w:tcW w:w="1105" w:type="dxa"/>
            <w:tcBorders>
              <w:top w:val="single" w:color="000000" w:sz="4" w:space="0"/>
              <w:left w:val="single" w:color="000000" w:sz="4" w:space="0"/>
              <w:bottom w:val="single" w:color="000000" w:sz="4" w:space="0"/>
              <w:right w:val="single" w:color="000000" w:sz="4" w:space="0"/>
            </w:tcBorders>
            <w:vAlign w:val="center"/>
          </w:tcPr>
          <w:p w14:paraId="261EA389">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00748C2D">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12323FD1">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5F61CF15">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64C6207D">
            <w:pPr>
              <w:widowControl/>
              <w:jc w:val="center"/>
              <w:rPr>
                <w:rFonts w:ascii="宋体" w:hAnsi="宋体" w:cs="宋体"/>
                <w:color w:val="000000"/>
                <w:szCs w:val="21"/>
              </w:rPr>
            </w:pPr>
            <w:r>
              <w:rPr>
                <w:rFonts w:hint="eastAsia" w:ascii="宋体" w:hAnsi="宋体" w:cs="宋体"/>
                <w:color w:val="000000"/>
                <w:kern w:val="0"/>
                <w:szCs w:val="21"/>
                <w:lang w:bidi="ar"/>
              </w:rPr>
              <w:t>22</w:t>
            </w:r>
          </w:p>
        </w:tc>
        <w:tc>
          <w:tcPr>
            <w:tcW w:w="2619" w:type="dxa"/>
            <w:tcBorders>
              <w:top w:val="single" w:color="000000" w:sz="4" w:space="0"/>
              <w:left w:val="single" w:color="000000" w:sz="4" w:space="0"/>
              <w:bottom w:val="single" w:color="000000" w:sz="4" w:space="0"/>
              <w:right w:val="single" w:color="000000" w:sz="4" w:space="0"/>
            </w:tcBorders>
            <w:vAlign w:val="center"/>
          </w:tcPr>
          <w:p w14:paraId="1FD93EF4">
            <w:pPr>
              <w:widowControl/>
              <w:jc w:val="center"/>
              <w:rPr>
                <w:rFonts w:ascii="宋体" w:hAnsi="宋体" w:cs="宋体"/>
                <w:color w:val="000000"/>
                <w:szCs w:val="21"/>
              </w:rPr>
            </w:pPr>
            <w:r>
              <w:rPr>
                <w:rFonts w:hint="eastAsia" w:ascii="宋体" w:hAnsi="宋体" w:cs="宋体"/>
                <w:color w:val="000000"/>
                <w:kern w:val="0"/>
                <w:szCs w:val="21"/>
                <w:lang w:bidi="ar"/>
              </w:rPr>
              <w:t>通讯板</w:t>
            </w:r>
          </w:p>
        </w:tc>
        <w:tc>
          <w:tcPr>
            <w:tcW w:w="1033" w:type="dxa"/>
            <w:tcBorders>
              <w:top w:val="single" w:color="000000" w:sz="4" w:space="0"/>
              <w:left w:val="single" w:color="000000" w:sz="4" w:space="0"/>
              <w:bottom w:val="single" w:color="000000" w:sz="4" w:space="0"/>
              <w:right w:val="single" w:color="000000" w:sz="4" w:space="0"/>
            </w:tcBorders>
            <w:vAlign w:val="center"/>
          </w:tcPr>
          <w:p w14:paraId="6C50E936">
            <w:pPr>
              <w:widowControl/>
              <w:jc w:val="center"/>
              <w:rPr>
                <w:rFonts w:ascii="宋体" w:hAnsi="宋体" w:cs="宋体"/>
                <w:color w:val="000000"/>
                <w:szCs w:val="21"/>
              </w:rPr>
            </w:pPr>
            <w:r>
              <w:rPr>
                <w:rFonts w:hint="eastAsia" w:ascii="宋体" w:hAnsi="宋体" w:cs="宋体"/>
                <w:color w:val="000000"/>
                <w:kern w:val="0"/>
                <w:szCs w:val="21"/>
                <w:lang w:bidi="ar"/>
              </w:rPr>
              <w:t>块</w:t>
            </w:r>
          </w:p>
        </w:tc>
        <w:tc>
          <w:tcPr>
            <w:tcW w:w="1105" w:type="dxa"/>
            <w:tcBorders>
              <w:top w:val="single" w:color="000000" w:sz="4" w:space="0"/>
              <w:left w:val="single" w:color="000000" w:sz="4" w:space="0"/>
              <w:bottom w:val="single" w:color="000000" w:sz="4" w:space="0"/>
              <w:right w:val="single" w:color="000000" w:sz="4" w:space="0"/>
            </w:tcBorders>
            <w:vAlign w:val="center"/>
          </w:tcPr>
          <w:p w14:paraId="770F9CE6">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2D030D21">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691B8247">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5DC9A8A0">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46524B0B">
            <w:pPr>
              <w:widowControl/>
              <w:jc w:val="center"/>
              <w:rPr>
                <w:rFonts w:ascii="宋体" w:hAnsi="宋体" w:cs="宋体"/>
                <w:color w:val="000000"/>
                <w:szCs w:val="21"/>
              </w:rPr>
            </w:pPr>
            <w:r>
              <w:rPr>
                <w:rFonts w:hint="eastAsia" w:ascii="宋体" w:hAnsi="宋体" w:cs="宋体"/>
                <w:color w:val="000000"/>
                <w:kern w:val="0"/>
                <w:szCs w:val="21"/>
                <w:lang w:bidi="ar"/>
              </w:rPr>
              <w:t>23</w:t>
            </w:r>
          </w:p>
        </w:tc>
        <w:tc>
          <w:tcPr>
            <w:tcW w:w="2619" w:type="dxa"/>
            <w:tcBorders>
              <w:top w:val="single" w:color="000000" w:sz="4" w:space="0"/>
              <w:left w:val="single" w:color="000000" w:sz="4" w:space="0"/>
              <w:bottom w:val="single" w:color="000000" w:sz="4" w:space="0"/>
              <w:right w:val="single" w:color="000000" w:sz="4" w:space="0"/>
            </w:tcBorders>
            <w:vAlign w:val="center"/>
          </w:tcPr>
          <w:p w14:paraId="5E15CCD8">
            <w:pPr>
              <w:widowControl/>
              <w:jc w:val="center"/>
              <w:rPr>
                <w:rFonts w:ascii="宋体" w:hAnsi="宋体" w:cs="宋体"/>
                <w:color w:val="000000"/>
                <w:szCs w:val="21"/>
              </w:rPr>
            </w:pPr>
            <w:r>
              <w:rPr>
                <w:rFonts w:hint="eastAsia" w:ascii="宋体" w:hAnsi="宋体" w:cs="宋体"/>
                <w:color w:val="000000"/>
                <w:kern w:val="0"/>
                <w:szCs w:val="21"/>
                <w:lang w:bidi="ar"/>
              </w:rPr>
              <w:t>总线联动控制板</w:t>
            </w:r>
          </w:p>
        </w:tc>
        <w:tc>
          <w:tcPr>
            <w:tcW w:w="1033" w:type="dxa"/>
            <w:tcBorders>
              <w:top w:val="single" w:color="000000" w:sz="4" w:space="0"/>
              <w:left w:val="single" w:color="000000" w:sz="4" w:space="0"/>
              <w:bottom w:val="single" w:color="000000" w:sz="4" w:space="0"/>
              <w:right w:val="single" w:color="000000" w:sz="4" w:space="0"/>
            </w:tcBorders>
            <w:vAlign w:val="center"/>
          </w:tcPr>
          <w:p w14:paraId="0560713C">
            <w:pPr>
              <w:widowControl/>
              <w:jc w:val="center"/>
              <w:rPr>
                <w:rFonts w:ascii="宋体" w:hAnsi="宋体" w:cs="宋体"/>
                <w:color w:val="000000"/>
                <w:szCs w:val="21"/>
              </w:rPr>
            </w:pPr>
            <w:r>
              <w:rPr>
                <w:rFonts w:hint="eastAsia" w:ascii="宋体" w:hAnsi="宋体" w:cs="宋体"/>
                <w:color w:val="000000"/>
                <w:kern w:val="0"/>
                <w:szCs w:val="21"/>
                <w:lang w:bidi="ar"/>
              </w:rPr>
              <w:t>块</w:t>
            </w:r>
          </w:p>
        </w:tc>
        <w:tc>
          <w:tcPr>
            <w:tcW w:w="1105" w:type="dxa"/>
            <w:tcBorders>
              <w:top w:val="single" w:color="000000" w:sz="4" w:space="0"/>
              <w:left w:val="single" w:color="000000" w:sz="4" w:space="0"/>
              <w:bottom w:val="single" w:color="000000" w:sz="4" w:space="0"/>
              <w:right w:val="single" w:color="000000" w:sz="4" w:space="0"/>
            </w:tcBorders>
            <w:vAlign w:val="center"/>
          </w:tcPr>
          <w:p w14:paraId="5FE4BA73">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64D1BBB2">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5D1A8769">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08204864">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1C56E808">
            <w:pPr>
              <w:widowControl/>
              <w:jc w:val="center"/>
              <w:rPr>
                <w:rFonts w:ascii="宋体" w:hAnsi="宋体" w:cs="宋体"/>
                <w:color w:val="000000"/>
                <w:szCs w:val="21"/>
              </w:rPr>
            </w:pPr>
            <w:r>
              <w:rPr>
                <w:rFonts w:hint="eastAsia" w:ascii="宋体" w:hAnsi="宋体" w:cs="宋体"/>
                <w:color w:val="000000"/>
                <w:kern w:val="0"/>
                <w:szCs w:val="21"/>
                <w:lang w:bidi="ar"/>
              </w:rPr>
              <w:t>24</w:t>
            </w:r>
          </w:p>
        </w:tc>
        <w:tc>
          <w:tcPr>
            <w:tcW w:w="2619" w:type="dxa"/>
            <w:tcBorders>
              <w:top w:val="single" w:color="000000" w:sz="4" w:space="0"/>
              <w:left w:val="single" w:color="000000" w:sz="4" w:space="0"/>
              <w:bottom w:val="single" w:color="000000" w:sz="4" w:space="0"/>
              <w:right w:val="single" w:color="000000" w:sz="4" w:space="0"/>
            </w:tcBorders>
            <w:vAlign w:val="center"/>
          </w:tcPr>
          <w:p w14:paraId="4D102F95">
            <w:pPr>
              <w:widowControl/>
              <w:jc w:val="center"/>
              <w:rPr>
                <w:rFonts w:ascii="宋体" w:hAnsi="宋体" w:cs="宋体"/>
                <w:color w:val="000000"/>
                <w:szCs w:val="21"/>
              </w:rPr>
            </w:pPr>
            <w:r>
              <w:rPr>
                <w:rFonts w:hint="eastAsia" w:ascii="宋体" w:hAnsi="宋体" w:cs="宋体"/>
                <w:color w:val="000000"/>
                <w:kern w:val="0"/>
                <w:szCs w:val="21"/>
                <w:lang w:bidi="ar"/>
              </w:rPr>
              <w:t>主机电源板</w:t>
            </w:r>
          </w:p>
        </w:tc>
        <w:tc>
          <w:tcPr>
            <w:tcW w:w="1033" w:type="dxa"/>
            <w:tcBorders>
              <w:top w:val="single" w:color="000000" w:sz="4" w:space="0"/>
              <w:left w:val="single" w:color="000000" w:sz="4" w:space="0"/>
              <w:bottom w:val="single" w:color="000000" w:sz="4" w:space="0"/>
              <w:right w:val="single" w:color="000000" w:sz="4" w:space="0"/>
            </w:tcBorders>
            <w:vAlign w:val="center"/>
          </w:tcPr>
          <w:p w14:paraId="00FE3535">
            <w:pPr>
              <w:widowControl/>
              <w:jc w:val="center"/>
              <w:rPr>
                <w:rFonts w:ascii="宋体" w:hAnsi="宋体" w:cs="宋体"/>
                <w:color w:val="000000"/>
                <w:szCs w:val="21"/>
              </w:rPr>
            </w:pPr>
            <w:r>
              <w:rPr>
                <w:rFonts w:hint="eastAsia" w:ascii="宋体" w:hAnsi="宋体" w:cs="宋体"/>
                <w:color w:val="000000"/>
                <w:kern w:val="0"/>
                <w:szCs w:val="21"/>
                <w:lang w:bidi="ar"/>
              </w:rPr>
              <w:t>块</w:t>
            </w:r>
          </w:p>
        </w:tc>
        <w:tc>
          <w:tcPr>
            <w:tcW w:w="1105" w:type="dxa"/>
            <w:tcBorders>
              <w:top w:val="single" w:color="000000" w:sz="4" w:space="0"/>
              <w:left w:val="single" w:color="000000" w:sz="4" w:space="0"/>
              <w:bottom w:val="single" w:color="000000" w:sz="4" w:space="0"/>
              <w:right w:val="single" w:color="000000" w:sz="4" w:space="0"/>
            </w:tcBorders>
            <w:vAlign w:val="center"/>
          </w:tcPr>
          <w:p w14:paraId="334BF012">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0345B6C3">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24811C1D">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6071A574">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5985C781">
            <w:pPr>
              <w:widowControl/>
              <w:jc w:val="center"/>
              <w:rPr>
                <w:rFonts w:ascii="宋体" w:hAnsi="宋体" w:cs="宋体"/>
                <w:color w:val="000000"/>
                <w:szCs w:val="21"/>
              </w:rPr>
            </w:pPr>
            <w:r>
              <w:rPr>
                <w:rFonts w:hint="eastAsia" w:ascii="宋体" w:hAnsi="宋体" w:cs="宋体"/>
                <w:color w:val="000000"/>
                <w:kern w:val="0"/>
                <w:szCs w:val="21"/>
                <w:lang w:bidi="ar"/>
              </w:rPr>
              <w:t>25</w:t>
            </w:r>
          </w:p>
        </w:tc>
        <w:tc>
          <w:tcPr>
            <w:tcW w:w="2619" w:type="dxa"/>
            <w:tcBorders>
              <w:top w:val="single" w:color="000000" w:sz="4" w:space="0"/>
              <w:left w:val="single" w:color="000000" w:sz="4" w:space="0"/>
              <w:bottom w:val="single" w:color="000000" w:sz="4" w:space="0"/>
              <w:right w:val="single" w:color="000000" w:sz="4" w:space="0"/>
            </w:tcBorders>
            <w:vAlign w:val="center"/>
          </w:tcPr>
          <w:p w14:paraId="7C4397A2">
            <w:pPr>
              <w:widowControl/>
              <w:jc w:val="center"/>
              <w:rPr>
                <w:rFonts w:ascii="宋体" w:hAnsi="宋体" w:cs="宋体"/>
                <w:color w:val="000000"/>
                <w:szCs w:val="21"/>
              </w:rPr>
            </w:pPr>
            <w:r>
              <w:rPr>
                <w:rFonts w:hint="eastAsia" w:ascii="宋体" w:hAnsi="宋体" w:cs="宋体"/>
                <w:color w:val="000000"/>
                <w:kern w:val="0"/>
                <w:szCs w:val="21"/>
                <w:lang w:bidi="ar"/>
              </w:rPr>
              <w:t>外控电源板（带充电）</w:t>
            </w:r>
          </w:p>
        </w:tc>
        <w:tc>
          <w:tcPr>
            <w:tcW w:w="1033" w:type="dxa"/>
            <w:tcBorders>
              <w:top w:val="single" w:color="000000" w:sz="4" w:space="0"/>
              <w:left w:val="single" w:color="000000" w:sz="4" w:space="0"/>
              <w:bottom w:val="single" w:color="000000" w:sz="4" w:space="0"/>
              <w:right w:val="single" w:color="000000" w:sz="4" w:space="0"/>
            </w:tcBorders>
            <w:vAlign w:val="center"/>
          </w:tcPr>
          <w:p w14:paraId="481D1C6F">
            <w:pPr>
              <w:widowControl/>
              <w:jc w:val="center"/>
              <w:rPr>
                <w:rFonts w:ascii="宋体" w:hAnsi="宋体" w:cs="宋体"/>
                <w:color w:val="000000"/>
                <w:szCs w:val="21"/>
              </w:rPr>
            </w:pPr>
            <w:r>
              <w:rPr>
                <w:rFonts w:hint="eastAsia" w:ascii="宋体" w:hAnsi="宋体" w:cs="宋体"/>
                <w:color w:val="000000"/>
                <w:kern w:val="0"/>
                <w:szCs w:val="21"/>
                <w:lang w:bidi="ar"/>
              </w:rPr>
              <w:t>块</w:t>
            </w:r>
          </w:p>
        </w:tc>
        <w:tc>
          <w:tcPr>
            <w:tcW w:w="1105" w:type="dxa"/>
            <w:tcBorders>
              <w:top w:val="single" w:color="000000" w:sz="4" w:space="0"/>
              <w:left w:val="single" w:color="000000" w:sz="4" w:space="0"/>
              <w:bottom w:val="single" w:color="000000" w:sz="4" w:space="0"/>
              <w:right w:val="single" w:color="000000" w:sz="4" w:space="0"/>
            </w:tcBorders>
            <w:vAlign w:val="center"/>
          </w:tcPr>
          <w:p w14:paraId="1FD8AE76">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56A99A11">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438856AB">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446D84D4">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02E529FD">
            <w:pPr>
              <w:widowControl/>
              <w:jc w:val="center"/>
              <w:rPr>
                <w:rFonts w:ascii="宋体" w:hAnsi="宋体" w:cs="宋体"/>
                <w:color w:val="000000"/>
                <w:szCs w:val="21"/>
              </w:rPr>
            </w:pPr>
            <w:r>
              <w:rPr>
                <w:rFonts w:hint="eastAsia" w:ascii="宋体" w:hAnsi="宋体" w:cs="宋体"/>
                <w:color w:val="000000"/>
                <w:kern w:val="0"/>
                <w:szCs w:val="21"/>
                <w:lang w:bidi="ar"/>
              </w:rPr>
              <w:t>26</w:t>
            </w:r>
          </w:p>
        </w:tc>
        <w:tc>
          <w:tcPr>
            <w:tcW w:w="2619" w:type="dxa"/>
            <w:tcBorders>
              <w:top w:val="single" w:color="000000" w:sz="4" w:space="0"/>
              <w:left w:val="single" w:color="000000" w:sz="4" w:space="0"/>
              <w:bottom w:val="single" w:color="000000" w:sz="4" w:space="0"/>
              <w:right w:val="single" w:color="000000" w:sz="4" w:space="0"/>
            </w:tcBorders>
            <w:vAlign w:val="center"/>
          </w:tcPr>
          <w:p w14:paraId="2C887008">
            <w:pPr>
              <w:widowControl/>
              <w:jc w:val="center"/>
              <w:rPr>
                <w:rFonts w:ascii="宋体" w:hAnsi="宋体" w:cs="宋体"/>
                <w:color w:val="000000"/>
                <w:szCs w:val="21"/>
              </w:rPr>
            </w:pPr>
            <w:r>
              <w:rPr>
                <w:rFonts w:hint="eastAsia" w:ascii="宋体" w:hAnsi="宋体" w:cs="宋体"/>
                <w:color w:val="000000"/>
                <w:kern w:val="0"/>
                <w:szCs w:val="21"/>
                <w:lang w:bidi="ar"/>
              </w:rPr>
              <w:t>热敏打印机头</w:t>
            </w:r>
          </w:p>
        </w:tc>
        <w:tc>
          <w:tcPr>
            <w:tcW w:w="1033" w:type="dxa"/>
            <w:tcBorders>
              <w:top w:val="single" w:color="000000" w:sz="4" w:space="0"/>
              <w:left w:val="single" w:color="000000" w:sz="4" w:space="0"/>
              <w:bottom w:val="single" w:color="000000" w:sz="4" w:space="0"/>
              <w:right w:val="single" w:color="000000" w:sz="4" w:space="0"/>
            </w:tcBorders>
            <w:vAlign w:val="center"/>
          </w:tcPr>
          <w:p w14:paraId="093EA154">
            <w:pPr>
              <w:widowControl/>
              <w:jc w:val="center"/>
              <w:rPr>
                <w:rFonts w:ascii="宋体" w:hAnsi="宋体" w:cs="宋体"/>
                <w:color w:val="000000"/>
                <w:szCs w:val="21"/>
              </w:rPr>
            </w:pPr>
            <w:r>
              <w:rPr>
                <w:rFonts w:hint="eastAsia" w:ascii="宋体" w:hAnsi="宋体" w:cs="宋体"/>
                <w:color w:val="000000"/>
                <w:kern w:val="0"/>
                <w:szCs w:val="21"/>
                <w:lang w:bidi="ar"/>
              </w:rPr>
              <w:t>块</w:t>
            </w:r>
          </w:p>
        </w:tc>
        <w:tc>
          <w:tcPr>
            <w:tcW w:w="1105" w:type="dxa"/>
            <w:tcBorders>
              <w:top w:val="single" w:color="000000" w:sz="4" w:space="0"/>
              <w:left w:val="single" w:color="000000" w:sz="4" w:space="0"/>
              <w:bottom w:val="single" w:color="000000" w:sz="4" w:space="0"/>
              <w:right w:val="single" w:color="000000" w:sz="4" w:space="0"/>
            </w:tcBorders>
            <w:vAlign w:val="center"/>
          </w:tcPr>
          <w:p w14:paraId="42BFC365">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51B7D627">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149F758E">
            <w:pPr>
              <w:jc w:val="center"/>
              <w:rPr>
                <w:rFonts w:ascii="宋体" w:hAnsi="宋体" w:cs="宋体"/>
                <w:color w:val="000000"/>
                <w:szCs w:val="21"/>
              </w:rPr>
            </w:pPr>
            <w:r>
              <w:rPr>
                <w:rFonts w:hint="eastAsia" w:ascii="宋体" w:hAnsi="宋体" w:cs="宋体"/>
                <w:color w:val="000000"/>
                <w:szCs w:val="21"/>
              </w:rPr>
              <w:t>100元及以下</w:t>
            </w:r>
          </w:p>
        </w:tc>
      </w:tr>
      <w:tr w14:paraId="265E52B9">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388D945B">
            <w:pPr>
              <w:widowControl/>
              <w:jc w:val="center"/>
              <w:rPr>
                <w:rFonts w:ascii="宋体" w:hAnsi="宋体" w:cs="宋体"/>
                <w:color w:val="000000"/>
                <w:szCs w:val="21"/>
              </w:rPr>
            </w:pPr>
            <w:r>
              <w:rPr>
                <w:rFonts w:hint="eastAsia" w:ascii="宋体" w:hAnsi="宋体" w:cs="宋体"/>
                <w:color w:val="000000"/>
                <w:kern w:val="0"/>
                <w:szCs w:val="21"/>
                <w:lang w:bidi="ar"/>
              </w:rPr>
              <w:t>27</w:t>
            </w:r>
          </w:p>
        </w:tc>
        <w:tc>
          <w:tcPr>
            <w:tcW w:w="2619" w:type="dxa"/>
            <w:tcBorders>
              <w:top w:val="single" w:color="000000" w:sz="4" w:space="0"/>
              <w:left w:val="single" w:color="000000" w:sz="4" w:space="0"/>
              <w:bottom w:val="single" w:color="000000" w:sz="4" w:space="0"/>
              <w:right w:val="single" w:color="000000" w:sz="4" w:space="0"/>
            </w:tcBorders>
            <w:vAlign w:val="center"/>
          </w:tcPr>
          <w:p w14:paraId="2A812AA5">
            <w:pPr>
              <w:widowControl/>
              <w:jc w:val="center"/>
              <w:rPr>
                <w:rFonts w:ascii="宋体" w:hAnsi="宋体" w:cs="宋体"/>
                <w:color w:val="000000"/>
                <w:szCs w:val="21"/>
              </w:rPr>
            </w:pPr>
            <w:r>
              <w:rPr>
                <w:rFonts w:hint="eastAsia" w:ascii="宋体" w:hAnsi="宋体" w:cs="宋体"/>
                <w:color w:val="000000"/>
                <w:kern w:val="0"/>
                <w:szCs w:val="21"/>
                <w:lang w:bidi="ar"/>
              </w:rPr>
              <w:t>显卡板</w:t>
            </w:r>
          </w:p>
        </w:tc>
        <w:tc>
          <w:tcPr>
            <w:tcW w:w="1033" w:type="dxa"/>
            <w:tcBorders>
              <w:top w:val="single" w:color="000000" w:sz="4" w:space="0"/>
              <w:left w:val="single" w:color="000000" w:sz="4" w:space="0"/>
              <w:bottom w:val="single" w:color="000000" w:sz="4" w:space="0"/>
              <w:right w:val="single" w:color="000000" w:sz="4" w:space="0"/>
            </w:tcBorders>
            <w:vAlign w:val="center"/>
          </w:tcPr>
          <w:p w14:paraId="384DCFA3">
            <w:pPr>
              <w:widowControl/>
              <w:jc w:val="center"/>
              <w:rPr>
                <w:rFonts w:ascii="宋体" w:hAnsi="宋体" w:cs="宋体"/>
                <w:color w:val="000000"/>
                <w:szCs w:val="21"/>
              </w:rPr>
            </w:pPr>
            <w:r>
              <w:rPr>
                <w:rFonts w:hint="eastAsia" w:ascii="宋体" w:hAnsi="宋体" w:cs="宋体"/>
                <w:color w:val="000000"/>
                <w:kern w:val="0"/>
                <w:szCs w:val="21"/>
                <w:lang w:bidi="ar"/>
              </w:rPr>
              <w:t>块</w:t>
            </w:r>
          </w:p>
        </w:tc>
        <w:tc>
          <w:tcPr>
            <w:tcW w:w="1105" w:type="dxa"/>
            <w:tcBorders>
              <w:top w:val="single" w:color="000000" w:sz="4" w:space="0"/>
              <w:left w:val="single" w:color="000000" w:sz="4" w:space="0"/>
              <w:bottom w:val="single" w:color="000000" w:sz="4" w:space="0"/>
              <w:right w:val="single" w:color="000000" w:sz="4" w:space="0"/>
            </w:tcBorders>
            <w:vAlign w:val="center"/>
          </w:tcPr>
          <w:p w14:paraId="1C2375EF">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177023E0">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441CF7E1">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28EC25B9">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0B9850D6">
            <w:pPr>
              <w:widowControl/>
              <w:jc w:val="center"/>
              <w:rPr>
                <w:rFonts w:ascii="宋体" w:hAnsi="宋体" w:cs="宋体"/>
                <w:color w:val="000000"/>
                <w:szCs w:val="21"/>
              </w:rPr>
            </w:pPr>
            <w:r>
              <w:rPr>
                <w:rFonts w:hint="eastAsia" w:ascii="宋体" w:hAnsi="宋体" w:cs="宋体"/>
                <w:color w:val="000000"/>
                <w:kern w:val="0"/>
                <w:szCs w:val="21"/>
                <w:lang w:bidi="ar"/>
              </w:rPr>
              <w:t>28</w:t>
            </w:r>
          </w:p>
        </w:tc>
        <w:tc>
          <w:tcPr>
            <w:tcW w:w="2619" w:type="dxa"/>
            <w:tcBorders>
              <w:top w:val="single" w:color="000000" w:sz="4" w:space="0"/>
              <w:left w:val="single" w:color="000000" w:sz="4" w:space="0"/>
              <w:bottom w:val="single" w:color="000000" w:sz="4" w:space="0"/>
              <w:right w:val="single" w:color="000000" w:sz="4" w:space="0"/>
            </w:tcBorders>
            <w:vAlign w:val="center"/>
          </w:tcPr>
          <w:p w14:paraId="6D61DC1C">
            <w:pPr>
              <w:widowControl/>
              <w:jc w:val="center"/>
              <w:rPr>
                <w:rFonts w:ascii="宋体" w:hAnsi="宋体" w:cs="宋体"/>
                <w:color w:val="000000"/>
                <w:szCs w:val="21"/>
              </w:rPr>
            </w:pPr>
            <w:r>
              <w:rPr>
                <w:rFonts w:hint="eastAsia" w:ascii="宋体" w:hAnsi="宋体" w:cs="宋体"/>
                <w:color w:val="000000"/>
                <w:kern w:val="0"/>
                <w:szCs w:val="21"/>
                <w:lang w:bidi="ar"/>
              </w:rPr>
              <w:t>热敏打印纸</w:t>
            </w:r>
          </w:p>
        </w:tc>
        <w:tc>
          <w:tcPr>
            <w:tcW w:w="1033" w:type="dxa"/>
            <w:tcBorders>
              <w:top w:val="single" w:color="000000" w:sz="4" w:space="0"/>
              <w:left w:val="single" w:color="000000" w:sz="4" w:space="0"/>
              <w:bottom w:val="single" w:color="000000" w:sz="4" w:space="0"/>
              <w:right w:val="single" w:color="000000" w:sz="4" w:space="0"/>
            </w:tcBorders>
            <w:vAlign w:val="center"/>
          </w:tcPr>
          <w:p w14:paraId="5E460B1E">
            <w:pPr>
              <w:widowControl/>
              <w:jc w:val="center"/>
              <w:rPr>
                <w:rFonts w:ascii="宋体" w:hAnsi="宋体" w:cs="宋体"/>
                <w:color w:val="000000"/>
                <w:szCs w:val="21"/>
              </w:rPr>
            </w:pPr>
            <w:r>
              <w:rPr>
                <w:rFonts w:hint="eastAsia" w:ascii="宋体" w:hAnsi="宋体" w:cs="宋体"/>
                <w:color w:val="000000"/>
                <w:kern w:val="0"/>
                <w:szCs w:val="21"/>
                <w:lang w:bidi="ar"/>
              </w:rPr>
              <w:t>卷</w:t>
            </w:r>
          </w:p>
        </w:tc>
        <w:tc>
          <w:tcPr>
            <w:tcW w:w="1105" w:type="dxa"/>
            <w:tcBorders>
              <w:top w:val="single" w:color="000000" w:sz="4" w:space="0"/>
              <w:left w:val="single" w:color="000000" w:sz="4" w:space="0"/>
              <w:bottom w:val="single" w:color="000000" w:sz="4" w:space="0"/>
              <w:right w:val="single" w:color="000000" w:sz="4" w:space="0"/>
            </w:tcBorders>
            <w:vAlign w:val="center"/>
          </w:tcPr>
          <w:p w14:paraId="40255BEF">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7444B816">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0B572326">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2FBFD3A0">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066FF789">
            <w:pPr>
              <w:widowControl/>
              <w:jc w:val="center"/>
              <w:rPr>
                <w:rFonts w:ascii="宋体" w:hAnsi="宋体" w:cs="宋体"/>
                <w:color w:val="000000"/>
                <w:szCs w:val="21"/>
              </w:rPr>
            </w:pPr>
            <w:r>
              <w:rPr>
                <w:rFonts w:hint="eastAsia" w:ascii="宋体" w:hAnsi="宋体" w:cs="宋体"/>
                <w:color w:val="000000"/>
                <w:kern w:val="0"/>
                <w:szCs w:val="21"/>
                <w:lang w:bidi="ar"/>
              </w:rPr>
              <w:t>29</w:t>
            </w:r>
          </w:p>
        </w:tc>
        <w:tc>
          <w:tcPr>
            <w:tcW w:w="2619" w:type="dxa"/>
            <w:tcBorders>
              <w:top w:val="single" w:color="000000" w:sz="4" w:space="0"/>
              <w:left w:val="single" w:color="000000" w:sz="4" w:space="0"/>
              <w:bottom w:val="single" w:color="000000" w:sz="4" w:space="0"/>
              <w:right w:val="single" w:color="000000" w:sz="4" w:space="0"/>
            </w:tcBorders>
            <w:vAlign w:val="center"/>
          </w:tcPr>
          <w:p w14:paraId="107807A2">
            <w:pPr>
              <w:widowControl/>
              <w:jc w:val="center"/>
              <w:rPr>
                <w:rFonts w:ascii="宋体" w:hAnsi="宋体" w:cs="宋体"/>
                <w:color w:val="000000"/>
                <w:szCs w:val="21"/>
              </w:rPr>
            </w:pPr>
            <w:r>
              <w:rPr>
                <w:rFonts w:hint="eastAsia" w:ascii="宋体" w:hAnsi="宋体" w:cs="宋体"/>
                <w:color w:val="000000"/>
                <w:kern w:val="0"/>
                <w:szCs w:val="21"/>
                <w:lang w:bidi="ar"/>
              </w:rPr>
              <w:t>消防栓栓头DN65</w:t>
            </w:r>
          </w:p>
        </w:tc>
        <w:tc>
          <w:tcPr>
            <w:tcW w:w="1033" w:type="dxa"/>
            <w:tcBorders>
              <w:top w:val="single" w:color="000000" w:sz="4" w:space="0"/>
              <w:left w:val="single" w:color="000000" w:sz="4" w:space="0"/>
              <w:bottom w:val="single" w:color="000000" w:sz="4" w:space="0"/>
              <w:right w:val="single" w:color="000000" w:sz="4" w:space="0"/>
            </w:tcBorders>
            <w:vAlign w:val="center"/>
          </w:tcPr>
          <w:p w14:paraId="67C9828E">
            <w:pPr>
              <w:widowControl/>
              <w:jc w:val="center"/>
              <w:rPr>
                <w:rFonts w:ascii="宋体" w:hAnsi="宋体" w:cs="宋体"/>
                <w:color w:val="000000"/>
                <w:szCs w:val="21"/>
              </w:rPr>
            </w:pPr>
            <w:r>
              <w:rPr>
                <w:rFonts w:hint="eastAsia" w:ascii="宋体" w:hAnsi="宋体" w:cs="宋体"/>
                <w:color w:val="000000"/>
                <w:kern w:val="0"/>
                <w:szCs w:val="21"/>
                <w:lang w:bidi="ar"/>
              </w:rPr>
              <w:t>只</w:t>
            </w:r>
          </w:p>
        </w:tc>
        <w:tc>
          <w:tcPr>
            <w:tcW w:w="1105" w:type="dxa"/>
            <w:tcBorders>
              <w:top w:val="single" w:color="000000" w:sz="4" w:space="0"/>
              <w:left w:val="single" w:color="000000" w:sz="4" w:space="0"/>
              <w:bottom w:val="single" w:color="000000" w:sz="4" w:space="0"/>
              <w:right w:val="single" w:color="000000" w:sz="4" w:space="0"/>
            </w:tcBorders>
            <w:vAlign w:val="center"/>
          </w:tcPr>
          <w:p w14:paraId="38A25DF9">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47FBF1DF">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277ADEBD">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1FD963F5">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6D26683B">
            <w:pPr>
              <w:widowControl/>
              <w:jc w:val="center"/>
              <w:rPr>
                <w:rFonts w:ascii="宋体" w:hAnsi="宋体" w:cs="宋体"/>
                <w:color w:val="000000"/>
                <w:szCs w:val="21"/>
              </w:rPr>
            </w:pPr>
            <w:r>
              <w:rPr>
                <w:rFonts w:hint="eastAsia" w:ascii="宋体" w:hAnsi="宋体" w:cs="宋体"/>
                <w:color w:val="000000"/>
                <w:kern w:val="0"/>
                <w:szCs w:val="21"/>
                <w:lang w:bidi="ar"/>
              </w:rPr>
              <w:t>30</w:t>
            </w:r>
          </w:p>
        </w:tc>
        <w:tc>
          <w:tcPr>
            <w:tcW w:w="2619" w:type="dxa"/>
            <w:tcBorders>
              <w:top w:val="single" w:color="000000" w:sz="4" w:space="0"/>
              <w:left w:val="single" w:color="000000" w:sz="4" w:space="0"/>
              <w:bottom w:val="single" w:color="000000" w:sz="4" w:space="0"/>
              <w:right w:val="single" w:color="000000" w:sz="4" w:space="0"/>
            </w:tcBorders>
            <w:vAlign w:val="center"/>
          </w:tcPr>
          <w:p w14:paraId="757987BB">
            <w:pPr>
              <w:widowControl/>
              <w:jc w:val="center"/>
              <w:rPr>
                <w:rFonts w:ascii="宋体" w:hAnsi="宋体" w:cs="宋体"/>
                <w:color w:val="000000"/>
                <w:szCs w:val="21"/>
              </w:rPr>
            </w:pPr>
            <w:r>
              <w:rPr>
                <w:rFonts w:hint="eastAsia" w:ascii="宋体" w:hAnsi="宋体" w:cs="宋体"/>
                <w:color w:val="000000"/>
                <w:kern w:val="0"/>
                <w:szCs w:val="21"/>
                <w:lang w:bidi="ar"/>
              </w:rPr>
              <w:t>消防栓枪头</w:t>
            </w:r>
          </w:p>
        </w:tc>
        <w:tc>
          <w:tcPr>
            <w:tcW w:w="1033" w:type="dxa"/>
            <w:tcBorders>
              <w:top w:val="single" w:color="000000" w:sz="4" w:space="0"/>
              <w:left w:val="single" w:color="000000" w:sz="4" w:space="0"/>
              <w:bottom w:val="single" w:color="000000" w:sz="4" w:space="0"/>
              <w:right w:val="single" w:color="000000" w:sz="4" w:space="0"/>
            </w:tcBorders>
            <w:vAlign w:val="center"/>
          </w:tcPr>
          <w:p w14:paraId="52590B24">
            <w:pPr>
              <w:widowControl/>
              <w:jc w:val="center"/>
              <w:rPr>
                <w:rFonts w:ascii="宋体" w:hAnsi="宋体" w:cs="宋体"/>
                <w:color w:val="000000"/>
                <w:szCs w:val="21"/>
              </w:rPr>
            </w:pPr>
            <w:r>
              <w:rPr>
                <w:rFonts w:hint="eastAsia" w:ascii="宋体" w:hAnsi="宋体" w:cs="宋体"/>
                <w:color w:val="000000"/>
                <w:kern w:val="0"/>
                <w:szCs w:val="21"/>
                <w:lang w:bidi="ar"/>
              </w:rPr>
              <w:t>只</w:t>
            </w:r>
          </w:p>
        </w:tc>
        <w:tc>
          <w:tcPr>
            <w:tcW w:w="1105" w:type="dxa"/>
            <w:tcBorders>
              <w:top w:val="single" w:color="000000" w:sz="4" w:space="0"/>
              <w:left w:val="single" w:color="000000" w:sz="4" w:space="0"/>
              <w:bottom w:val="single" w:color="000000" w:sz="4" w:space="0"/>
              <w:right w:val="single" w:color="000000" w:sz="4" w:space="0"/>
            </w:tcBorders>
            <w:vAlign w:val="center"/>
          </w:tcPr>
          <w:p w14:paraId="3D0D47CF">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4188A0F9">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319442F4">
            <w:pPr>
              <w:jc w:val="center"/>
              <w:rPr>
                <w:rFonts w:ascii="宋体" w:hAnsi="宋体" w:cs="宋体"/>
                <w:color w:val="000000"/>
                <w:szCs w:val="21"/>
              </w:rPr>
            </w:pPr>
            <w:r>
              <w:rPr>
                <w:rFonts w:hint="eastAsia" w:ascii="宋体" w:hAnsi="宋体" w:cs="宋体"/>
                <w:color w:val="000000"/>
                <w:szCs w:val="21"/>
              </w:rPr>
              <w:t>100元及以下</w:t>
            </w:r>
          </w:p>
        </w:tc>
      </w:tr>
      <w:tr w14:paraId="7D1B54C5">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71DC7542">
            <w:pPr>
              <w:widowControl/>
              <w:jc w:val="center"/>
              <w:rPr>
                <w:rFonts w:ascii="宋体" w:hAnsi="宋体" w:cs="宋体"/>
                <w:color w:val="000000"/>
                <w:szCs w:val="21"/>
              </w:rPr>
            </w:pPr>
            <w:r>
              <w:rPr>
                <w:rFonts w:hint="eastAsia" w:ascii="宋体" w:hAnsi="宋体" w:cs="宋体"/>
                <w:color w:val="000000"/>
                <w:kern w:val="0"/>
                <w:szCs w:val="21"/>
                <w:lang w:bidi="ar"/>
              </w:rPr>
              <w:t>31</w:t>
            </w:r>
          </w:p>
        </w:tc>
        <w:tc>
          <w:tcPr>
            <w:tcW w:w="2619" w:type="dxa"/>
            <w:tcBorders>
              <w:top w:val="single" w:color="000000" w:sz="4" w:space="0"/>
              <w:left w:val="single" w:color="000000" w:sz="4" w:space="0"/>
              <w:bottom w:val="single" w:color="000000" w:sz="4" w:space="0"/>
              <w:right w:val="single" w:color="000000" w:sz="4" w:space="0"/>
            </w:tcBorders>
            <w:vAlign w:val="center"/>
          </w:tcPr>
          <w:p w14:paraId="318B5B37">
            <w:pPr>
              <w:widowControl/>
              <w:jc w:val="center"/>
              <w:rPr>
                <w:rFonts w:ascii="宋体" w:hAnsi="宋体" w:cs="宋体"/>
                <w:color w:val="000000"/>
                <w:szCs w:val="21"/>
              </w:rPr>
            </w:pPr>
            <w:r>
              <w:rPr>
                <w:rFonts w:hint="eastAsia" w:ascii="宋体" w:hAnsi="宋体" w:cs="宋体"/>
                <w:color w:val="000000"/>
                <w:kern w:val="0"/>
                <w:szCs w:val="21"/>
                <w:lang w:bidi="ar"/>
              </w:rPr>
              <w:t>消防水带</w:t>
            </w:r>
          </w:p>
        </w:tc>
        <w:tc>
          <w:tcPr>
            <w:tcW w:w="1033" w:type="dxa"/>
            <w:tcBorders>
              <w:top w:val="single" w:color="000000" w:sz="4" w:space="0"/>
              <w:left w:val="single" w:color="000000" w:sz="4" w:space="0"/>
              <w:bottom w:val="single" w:color="000000" w:sz="4" w:space="0"/>
              <w:right w:val="single" w:color="000000" w:sz="4" w:space="0"/>
            </w:tcBorders>
            <w:vAlign w:val="center"/>
          </w:tcPr>
          <w:p w14:paraId="4A3718BC">
            <w:pPr>
              <w:widowControl/>
              <w:jc w:val="center"/>
              <w:rPr>
                <w:rFonts w:ascii="宋体" w:hAnsi="宋体" w:cs="宋体"/>
                <w:color w:val="000000"/>
                <w:szCs w:val="21"/>
              </w:rPr>
            </w:pPr>
            <w:r>
              <w:rPr>
                <w:rFonts w:hint="eastAsia" w:ascii="宋体" w:hAnsi="宋体" w:cs="宋体"/>
                <w:color w:val="000000"/>
                <w:kern w:val="0"/>
                <w:szCs w:val="21"/>
                <w:lang w:bidi="ar"/>
              </w:rPr>
              <w:t>卷</w:t>
            </w:r>
          </w:p>
        </w:tc>
        <w:tc>
          <w:tcPr>
            <w:tcW w:w="1105" w:type="dxa"/>
            <w:tcBorders>
              <w:top w:val="single" w:color="000000" w:sz="4" w:space="0"/>
              <w:left w:val="single" w:color="000000" w:sz="4" w:space="0"/>
              <w:bottom w:val="single" w:color="000000" w:sz="4" w:space="0"/>
              <w:right w:val="single" w:color="000000" w:sz="4" w:space="0"/>
            </w:tcBorders>
            <w:vAlign w:val="center"/>
          </w:tcPr>
          <w:p w14:paraId="3EBCB046">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67C34E4F">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4AA02795">
            <w:pPr>
              <w:widowControl/>
              <w:jc w:val="center"/>
              <w:rPr>
                <w:rFonts w:ascii="宋体" w:hAnsi="宋体" w:cs="宋体"/>
                <w:color w:val="000000"/>
                <w:szCs w:val="21"/>
              </w:rPr>
            </w:pPr>
            <w:r>
              <w:rPr>
                <w:rFonts w:hint="eastAsia" w:ascii="宋体" w:hAnsi="宋体" w:cs="宋体"/>
                <w:color w:val="000000"/>
                <w:szCs w:val="21"/>
              </w:rPr>
              <w:t>100元及以下</w:t>
            </w:r>
          </w:p>
        </w:tc>
      </w:tr>
      <w:tr w14:paraId="6701B3DE">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1C8FFB03">
            <w:pPr>
              <w:widowControl/>
              <w:jc w:val="center"/>
              <w:rPr>
                <w:rFonts w:ascii="宋体" w:hAnsi="宋体" w:cs="宋体"/>
                <w:color w:val="000000"/>
                <w:szCs w:val="21"/>
              </w:rPr>
            </w:pPr>
            <w:r>
              <w:rPr>
                <w:rFonts w:hint="eastAsia" w:ascii="宋体" w:hAnsi="宋体" w:cs="宋体"/>
                <w:color w:val="000000"/>
                <w:kern w:val="0"/>
                <w:szCs w:val="21"/>
                <w:lang w:bidi="ar"/>
              </w:rPr>
              <w:t>32</w:t>
            </w:r>
          </w:p>
        </w:tc>
        <w:tc>
          <w:tcPr>
            <w:tcW w:w="2619" w:type="dxa"/>
            <w:tcBorders>
              <w:top w:val="single" w:color="000000" w:sz="4" w:space="0"/>
              <w:left w:val="single" w:color="000000" w:sz="4" w:space="0"/>
              <w:bottom w:val="single" w:color="000000" w:sz="4" w:space="0"/>
              <w:right w:val="single" w:color="000000" w:sz="4" w:space="0"/>
            </w:tcBorders>
            <w:vAlign w:val="center"/>
          </w:tcPr>
          <w:p w14:paraId="5A9D55DD">
            <w:pPr>
              <w:widowControl/>
              <w:jc w:val="center"/>
              <w:rPr>
                <w:rFonts w:ascii="宋体" w:hAnsi="宋体" w:cs="宋体"/>
                <w:color w:val="000000"/>
                <w:szCs w:val="21"/>
              </w:rPr>
            </w:pPr>
            <w:r>
              <w:rPr>
                <w:rFonts w:hint="eastAsia" w:ascii="宋体" w:hAnsi="宋体" w:cs="宋体"/>
                <w:color w:val="000000"/>
                <w:kern w:val="0"/>
                <w:szCs w:val="21"/>
                <w:lang w:bidi="ar"/>
              </w:rPr>
              <w:t>接口</w:t>
            </w:r>
          </w:p>
        </w:tc>
        <w:tc>
          <w:tcPr>
            <w:tcW w:w="1033" w:type="dxa"/>
            <w:tcBorders>
              <w:top w:val="single" w:color="000000" w:sz="4" w:space="0"/>
              <w:left w:val="single" w:color="000000" w:sz="4" w:space="0"/>
              <w:bottom w:val="single" w:color="000000" w:sz="4" w:space="0"/>
              <w:right w:val="single" w:color="000000" w:sz="4" w:space="0"/>
            </w:tcBorders>
            <w:vAlign w:val="center"/>
          </w:tcPr>
          <w:p w14:paraId="60F3ECD4">
            <w:pPr>
              <w:widowControl/>
              <w:jc w:val="center"/>
              <w:rPr>
                <w:rFonts w:ascii="宋体" w:hAnsi="宋体" w:cs="宋体"/>
                <w:color w:val="000000"/>
                <w:szCs w:val="21"/>
              </w:rPr>
            </w:pPr>
            <w:r>
              <w:rPr>
                <w:rFonts w:hint="eastAsia" w:ascii="宋体" w:hAnsi="宋体" w:cs="宋体"/>
                <w:color w:val="000000"/>
                <w:kern w:val="0"/>
                <w:szCs w:val="21"/>
                <w:lang w:bidi="ar"/>
              </w:rPr>
              <w:t>对</w:t>
            </w:r>
          </w:p>
        </w:tc>
        <w:tc>
          <w:tcPr>
            <w:tcW w:w="1105" w:type="dxa"/>
            <w:tcBorders>
              <w:top w:val="single" w:color="000000" w:sz="4" w:space="0"/>
              <w:left w:val="single" w:color="000000" w:sz="4" w:space="0"/>
              <w:bottom w:val="single" w:color="000000" w:sz="4" w:space="0"/>
              <w:right w:val="single" w:color="000000" w:sz="4" w:space="0"/>
            </w:tcBorders>
            <w:vAlign w:val="center"/>
          </w:tcPr>
          <w:p w14:paraId="08D1704A">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65CD703E">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1557DE8E">
            <w:pPr>
              <w:jc w:val="center"/>
              <w:rPr>
                <w:rFonts w:ascii="宋体" w:hAnsi="宋体" w:cs="宋体"/>
                <w:color w:val="000000"/>
                <w:szCs w:val="21"/>
              </w:rPr>
            </w:pPr>
            <w:r>
              <w:rPr>
                <w:rFonts w:hint="eastAsia" w:ascii="宋体" w:hAnsi="宋体" w:cs="宋体"/>
                <w:color w:val="000000"/>
                <w:szCs w:val="21"/>
              </w:rPr>
              <w:t>100元及以下</w:t>
            </w:r>
          </w:p>
        </w:tc>
      </w:tr>
      <w:tr w14:paraId="7E24DF6A">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475E3406">
            <w:pPr>
              <w:widowControl/>
              <w:jc w:val="center"/>
              <w:rPr>
                <w:rFonts w:ascii="宋体" w:hAnsi="宋体" w:cs="宋体"/>
                <w:color w:val="000000"/>
                <w:szCs w:val="21"/>
              </w:rPr>
            </w:pPr>
            <w:r>
              <w:rPr>
                <w:rFonts w:hint="eastAsia" w:ascii="宋体" w:hAnsi="宋体" w:cs="宋体"/>
                <w:color w:val="000000"/>
                <w:kern w:val="0"/>
                <w:szCs w:val="21"/>
                <w:lang w:bidi="ar"/>
              </w:rPr>
              <w:t>33</w:t>
            </w:r>
          </w:p>
        </w:tc>
        <w:tc>
          <w:tcPr>
            <w:tcW w:w="2619" w:type="dxa"/>
            <w:tcBorders>
              <w:top w:val="single" w:color="000000" w:sz="4" w:space="0"/>
              <w:left w:val="single" w:color="000000" w:sz="4" w:space="0"/>
              <w:bottom w:val="single" w:color="000000" w:sz="4" w:space="0"/>
              <w:right w:val="single" w:color="000000" w:sz="4" w:space="0"/>
            </w:tcBorders>
            <w:vAlign w:val="center"/>
          </w:tcPr>
          <w:p w14:paraId="03FEA4FF">
            <w:pPr>
              <w:widowControl/>
              <w:jc w:val="center"/>
              <w:rPr>
                <w:rFonts w:ascii="宋体" w:hAnsi="宋体" w:cs="宋体"/>
                <w:color w:val="000000"/>
                <w:szCs w:val="21"/>
              </w:rPr>
            </w:pPr>
            <w:r>
              <w:rPr>
                <w:rFonts w:hint="eastAsia" w:ascii="宋体" w:hAnsi="宋体" w:cs="宋体"/>
                <w:color w:val="000000"/>
                <w:kern w:val="0"/>
                <w:szCs w:val="21"/>
                <w:lang w:bidi="ar"/>
              </w:rPr>
              <w:t>直立式喷头</w:t>
            </w:r>
          </w:p>
        </w:tc>
        <w:tc>
          <w:tcPr>
            <w:tcW w:w="1033" w:type="dxa"/>
            <w:tcBorders>
              <w:top w:val="single" w:color="000000" w:sz="4" w:space="0"/>
              <w:left w:val="single" w:color="000000" w:sz="4" w:space="0"/>
              <w:bottom w:val="single" w:color="000000" w:sz="4" w:space="0"/>
              <w:right w:val="single" w:color="000000" w:sz="4" w:space="0"/>
            </w:tcBorders>
            <w:vAlign w:val="center"/>
          </w:tcPr>
          <w:p w14:paraId="5B0C83CE">
            <w:pPr>
              <w:widowControl/>
              <w:jc w:val="center"/>
              <w:rPr>
                <w:rFonts w:ascii="宋体" w:hAnsi="宋体" w:cs="宋体"/>
                <w:color w:val="000000"/>
                <w:szCs w:val="21"/>
              </w:rPr>
            </w:pPr>
            <w:r>
              <w:rPr>
                <w:rFonts w:hint="eastAsia" w:ascii="宋体" w:hAnsi="宋体" w:cs="宋体"/>
                <w:color w:val="000000"/>
                <w:kern w:val="0"/>
                <w:szCs w:val="21"/>
                <w:lang w:bidi="ar"/>
              </w:rPr>
              <w:t>只</w:t>
            </w:r>
          </w:p>
        </w:tc>
        <w:tc>
          <w:tcPr>
            <w:tcW w:w="1105" w:type="dxa"/>
            <w:tcBorders>
              <w:top w:val="single" w:color="000000" w:sz="4" w:space="0"/>
              <w:left w:val="single" w:color="000000" w:sz="4" w:space="0"/>
              <w:bottom w:val="single" w:color="000000" w:sz="4" w:space="0"/>
              <w:right w:val="single" w:color="000000" w:sz="4" w:space="0"/>
            </w:tcBorders>
            <w:vAlign w:val="center"/>
          </w:tcPr>
          <w:p w14:paraId="0A296662">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71496A55">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28812994">
            <w:pPr>
              <w:jc w:val="center"/>
              <w:rPr>
                <w:rFonts w:ascii="宋体" w:hAnsi="宋体" w:cs="宋体"/>
                <w:color w:val="000000"/>
                <w:szCs w:val="21"/>
              </w:rPr>
            </w:pPr>
            <w:r>
              <w:rPr>
                <w:rFonts w:hint="eastAsia" w:ascii="宋体" w:hAnsi="宋体" w:cs="宋体"/>
                <w:color w:val="000000"/>
                <w:szCs w:val="21"/>
              </w:rPr>
              <w:t>100元及以下</w:t>
            </w:r>
          </w:p>
        </w:tc>
      </w:tr>
      <w:tr w14:paraId="2E810E78">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679BDEBD">
            <w:pPr>
              <w:widowControl/>
              <w:jc w:val="center"/>
              <w:rPr>
                <w:rFonts w:ascii="宋体" w:hAnsi="宋体" w:cs="宋体"/>
                <w:color w:val="000000"/>
                <w:szCs w:val="21"/>
              </w:rPr>
            </w:pPr>
            <w:r>
              <w:rPr>
                <w:rFonts w:hint="eastAsia" w:ascii="宋体" w:hAnsi="宋体" w:cs="宋体"/>
                <w:color w:val="000000"/>
                <w:kern w:val="0"/>
                <w:szCs w:val="21"/>
                <w:lang w:bidi="ar"/>
              </w:rPr>
              <w:t>34</w:t>
            </w:r>
          </w:p>
        </w:tc>
        <w:tc>
          <w:tcPr>
            <w:tcW w:w="2619" w:type="dxa"/>
            <w:tcBorders>
              <w:top w:val="single" w:color="000000" w:sz="4" w:space="0"/>
              <w:left w:val="single" w:color="000000" w:sz="4" w:space="0"/>
              <w:bottom w:val="single" w:color="000000" w:sz="4" w:space="0"/>
              <w:right w:val="single" w:color="000000" w:sz="4" w:space="0"/>
            </w:tcBorders>
            <w:vAlign w:val="center"/>
          </w:tcPr>
          <w:p w14:paraId="61BCF4F7">
            <w:pPr>
              <w:widowControl/>
              <w:jc w:val="center"/>
              <w:rPr>
                <w:rFonts w:ascii="宋体" w:hAnsi="宋体" w:cs="宋体"/>
                <w:color w:val="000000"/>
                <w:szCs w:val="21"/>
              </w:rPr>
            </w:pPr>
            <w:r>
              <w:rPr>
                <w:rFonts w:hint="eastAsia" w:ascii="宋体" w:hAnsi="宋体" w:cs="宋体"/>
                <w:color w:val="000000"/>
                <w:kern w:val="0"/>
                <w:szCs w:val="21"/>
                <w:lang w:bidi="ar"/>
              </w:rPr>
              <w:t>DN150信号阀</w:t>
            </w:r>
          </w:p>
        </w:tc>
        <w:tc>
          <w:tcPr>
            <w:tcW w:w="1033" w:type="dxa"/>
            <w:tcBorders>
              <w:top w:val="single" w:color="000000" w:sz="4" w:space="0"/>
              <w:left w:val="single" w:color="000000" w:sz="4" w:space="0"/>
              <w:bottom w:val="single" w:color="000000" w:sz="4" w:space="0"/>
              <w:right w:val="single" w:color="000000" w:sz="4" w:space="0"/>
            </w:tcBorders>
            <w:vAlign w:val="center"/>
          </w:tcPr>
          <w:p w14:paraId="290E8EAF">
            <w:pPr>
              <w:widowControl/>
              <w:jc w:val="center"/>
              <w:rPr>
                <w:rFonts w:ascii="宋体" w:hAnsi="宋体" w:cs="宋体"/>
                <w:color w:val="000000"/>
                <w:szCs w:val="21"/>
              </w:rPr>
            </w:pPr>
            <w:r>
              <w:rPr>
                <w:rFonts w:hint="eastAsia" w:ascii="宋体" w:hAnsi="宋体" w:cs="宋体"/>
                <w:color w:val="000000"/>
                <w:kern w:val="0"/>
                <w:szCs w:val="21"/>
                <w:lang w:bidi="ar"/>
              </w:rPr>
              <w:t>只</w:t>
            </w:r>
          </w:p>
        </w:tc>
        <w:tc>
          <w:tcPr>
            <w:tcW w:w="1105" w:type="dxa"/>
            <w:tcBorders>
              <w:top w:val="single" w:color="000000" w:sz="4" w:space="0"/>
              <w:left w:val="single" w:color="000000" w:sz="4" w:space="0"/>
              <w:bottom w:val="single" w:color="000000" w:sz="4" w:space="0"/>
              <w:right w:val="single" w:color="000000" w:sz="4" w:space="0"/>
            </w:tcBorders>
            <w:vAlign w:val="center"/>
          </w:tcPr>
          <w:p w14:paraId="2E849915">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2FF17560">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5D30A6EF">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591299F9">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2814DDCC">
            <w:pPr>
              <w:widowControl/>
              <w:jc w:val="center"/>
              <w:rPr>
                <w:rFonts w:ascii="宋体" w:hAnsi="宋体" w:cs="宋体"/>
                <w:color w:val="000000"/>
                <w:szCs w:val="21"/>
              </w:rPr>
            </w:pPr>
            <w:r>
              <w:rPr>
                <w:rFonts w:hint="eastAsia" w:ascii="宋体" w:hAnsi="宋体" w:cs="宋体"/>
                <w:color w:val="000000"/>
                <w:kern w:val="0"/>
                <w:szCs w:val="21"/>
                <w:lang w:bidi="ar"/>
              </w:rPr>
              <w:t>35</w:t>
            </w:r>
          </w:p>
        </w:tc>
        <w:tc>
          <w:tcPr>
            <w:tcW w:w="2619" w:type="dxa"/>
            <w:tcBorders>
              <w:top w:val="single" w:color="000000" w:sz="4" w:space="0"/>
              <w:left w:val="single" w:color="000000" w:sz="4" w:space="0"/>
              <w:bottom w:val="single" w:color="000000" w:sz="4" w:space="0"/>
              <w:right w:val="single" w:color="000000" w:sz="4" w:space="0"/>
            </w:tcBorders>
            <w:vAlign w:val="center"/>
          </w:tcPr>
          <w:p w14:paraId="438DAA89">
            <w:pPr>
              <w:widowControl/>
              <w:jc w:val="center"/>
              <w:rPr>
                <w:rFonts w:ascii="宋体" w:hAnsi="宋体" w:cs="宋体"/>
                <w:color w:val="000000"/>
                <w:szCs w:val="21"/>
              </w:rPr>
            </w:pPr>
            <w:r>
              <w:rPr>
                <w:rFonts w:hint="eastAsia" w:ascii="宋体" w:hAnsi="宋体" w:cs="宋体"/>
                <w:color w:val="000000"/>
                <w:kern w:val="0"/>
                <w:szCs w:val="21"/>
                <w:lang w:bidi="ar"/>
              </w:rPr>
              <w:t>DN150水流指示器</w:t>
            </w:r>
          </w:p>
        </w:tc>
        <w:tc>
          <w:tcPr>
            <w:tcW w:w="1033" w:type="dxa"/>
            <w:tcBorders>
              <w:top w:val="single" w:color="000000" w:sz="4" w:space="0"/>
              <w:left w:val="single" w:color="000000" w:sz="4" w:space="0"/>
              <w:bottom w:val="single" w:color="000000" w:sz="4" w:space="0"/>
              <w:right w:val="single" w:color="000000" w:sz="4" w:space="0"/>
            </w:tcBorders>
            <w:vAlign w:val="center"/>
          </w:tcPr>
          <w:p w14:paraId="2CD411ED">
            <w:pPr>
              <w:widowControl/>
              <w:jc w:val="center"/>
              <w:rPr>
                <w:rFonts w:ascii="宋体" w:hAnsi="宋体" w:cs="宋体"/>
                <w:color w:val="000000"/>
                <w:szCs w:val="21"/>
              </w:rPr>
            </w:pPr>
            <w:r>
              <w:rPr>
                <w:rFonts w:hint="eastAsia" w:ascii="宋体" w:hAnsi="宋体" w:cs="宋体"/>
                <w:color w:val="000000"/>
                <w:kern w:val="0"/>
                <w:szCs w:val="21"/>
                <w:lang w:bidi="ar"/>
              </w:rPr>
              <w:t>只</w:t>
            </w:r>
          </w:p>
        </w:tc>
        <w:tc>
          <w:tcPr>
            <w:tcW w:w="1105" w:type="dxa"/>
            <w:tcBorders>
              <w:top w:val="single" w:color="000000" w:sz="4" w:space="0"/>
              <w:left w:val="single" w:color="000000" w:sz="4" w:space="0"/>
              <w:bottom w:val="single" w:color="000000" w:sz="4" w:space="0"/>
              <w:right w:val="single" w:color="000000" w:sz="4" w:space="0"/>
            </w:tcBorders>
            <w:vAlign w:val="center"/>
          </w:tcPr>
          <w:p w14:paraId="5EC087DD">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1B29102A">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115DDDCC">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44CA95D7">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39A9CE82">
            <w:pPr>
              <w:widowControl/>
              <w:jc w:val="center"/>
              <w:rPr>
                <w:rFonts w:ascii="宋体" w:hAnsi="宋体" w:cs="宋体"/>
                <w:color w:val="000000"/>
                <w:szCs w:val="21"/>
              </w:rPr>
            </w:pPr>
            <w:r>
              <w:rPr>
                <w:rFonts w:hint="eastAsia" w:ascii="宋体" w:hAnsi="宋体" w:cs="宋体"/>
                <w:color w:val="000000"/>
                <w:kern w:val="0"/>
                <w:szCs w:val="21"/>
                <w:lang w:bidi="ar"/>
              </w:rPr>
              <w:t>36</w:t>
            </w:r>
          </w:p>
        </w:tc>
        <w:tc>
          <w:tcPr>
            <w:tcW w:w="2619" w:type="dxa"/>
            <w:tcBorders>
              <w:top w:val="single" w:color="000000" w:sz="4" w:space="0"/>
              <w:left w:val="single" w:color="000000" w:sz="4" w:space="0"/>
              <w:bottom w:val="single" w:color="000000" w:sz="4" w:space="0"/>
              <w:right w:val="single" w:color="000000" w:sz="4" w:space="0"/>
            </w:tcBorders>
            <w:vAlign w:val="center"/>
          </w:tcPr>
          <w:p w14:paraId="42641E07">
            <w:pPr>
              <w:widowControl/>
              <w:jc w:val="center"/>
              <w:rPr>
                <w:rFonts w:ascii="宋体" w:hAnsi="宋体" w:cs="宋体"/>
                <w:color w:val="000000"/>
                <w:szCs w:val="21"/>
              </w:rPr>
            </w:pPr>
            <w:r>
              <w:rPr>
                <w:rFonts w:hint="eastAsia" w:ascii="宋体" w:hAnsi="宋体" w:cs="宋体"/>
                <w:color w:val="000000"/>
                <w:kern w:val="0"/>
                <w:szCs w:val="21"/>
                <w:lang w:bidi="ar"/>
              </w:rPr>
              <w:t>压力开关</w:t>
            </w:r>
          </w:p>
        </w:tc>
        <w:tc>
          <w:tcPr>
            <w:tcW w:w="1033" w:type="dxa"/>
            <w:tcBorders>
              <w:top w:val="single" w:color="000000" w:sz="4" w:space="0"/>
              <w:left w:val="single" w:color="000000" w:sz="4" w:space="0"/>
              <w:bottom w:val="single" w:color="000000" w:sz="4" w:space="0"/>
              <w:right w:val="single" w:color="000000" w:sz="4" w:space="0"/>
            </w:tcBorders>
            <w:vAlign w:val="center"/>
          </w:tcPr>
          <w:p w14:paraId="15E0D35A">
            <w:pPr>
              <w:widowControl/>
              <w:jc w:val="center"/>
              <w:rPr>
                <w:rFonts w:ascii="宋体" w:hAnsi="宋体" w:cs="宋体"/>
                <w:color w:val="000000"/>
                <w:szCs w:val="21"/>
              </w:rPr>
            </w:pPr>
            <w:r>
              <w:rPr>
                <w:rFonts w:hint="eastAsia" w:ascii="宋体" w:hAnsi="宋体" w:cs="宋体"/>
                <w:color w:val="000000"/>
                <w:kern w:val="0"/>
                <w:szCs w:val="21"/>
                <w:lang w:bidi="ar"/>
              </w:rPr>
              <w:t>只</w:t>
            </w:r>
          </w:p>
        </w:tc>
        <w:tc>
          <w:tcPr>
            <w:tcW w:w="1105" w:type="dxa"/>
            <w:tcBorders>
              <w:top w:val="single" w:color="000000" w:sz="4" w:space="0"/>
              <w:left w:val="single" w:color="000000" w:sz="4" w:space="0"/>
              <w:bottom w:val="single" w:color="000000" w:sz="4" w:space="0"/>
              <w:right w:val="single" w:color="000000" w:sz="4" w:space="0"/>
            </w:tcBorders>
            <w:vAlign w:val="center"/>
          </w:tcPr>
          <w:p w14:paraId="6D18F13E">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70EBD7A6">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22BCEC86">
            <w:pPr>
              <w:jc w:val="center"/>
              <w:rPr>
                <w:rFonts w:ascii="宋体" w:hAnsi="宋体" w:cs="宋体"/>
                <w:color w:val="000000"/>
                <w:szCs w:val="21"/>
              </w:rPr>
            </w:pPr>
            <w:r>
              <w:rPr>
                <w:rFonts w:hint="eastAsia" w:ascii="宋体" w:hAnsi="宋体" w:cs="宋体"/>
                <w:color w:val="000000"/>
                <w:szCs w:val="21"/>
              </w:rPr>
              <w:t>100元及以下</w:t>
            </w:r>
          </w:p>
        </w:tc>
      </w:tr>
      <w:tr w14:paraId="2BC8C69E">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2AE325AF">
            <w:pPr>
              <w:widowControl/>
              <w:jc w:val="center"/>
              <w:rPr>
                <w:rFonts w:ascii="宋体" w:hAnsi="宋体" w:cs="宋体"/>
                <w:color w:val="000000"/>
                <w:szCs w:val="21"/>
              </w:rPr>
            </w:pPr>
            <w:r>
              <w:rPr>
                <w:rFonts w:hint="eastAsia" w:ascii="宋体" w:hAnsi="宋体" w:cs="宋体"/>
                <w:color w:val="000000"/>
                <w:kern w:val="0"/>
                <w:szCs w:val="21"/>
                <w:lang w:bidi="ar"/>
              </w:rPr>
              <w:t>37</w:t>
            </w:r>
          </w:p>
        </w:tc>
        <w:tc>
          <w:tcPr>
            <w:tcW w:w="2619" w:type="dxa"/>
            <w:tcBorders>
              <w:top w:val="single" w:color="000000" w:sz="4" w:space="0"/>
              <w:left w:val="single" w:color="000000" w:sz="4" w:space="0"/>
              <w:bottom w:val="single" w:color="000000" w:sz="4" w:space="0"/>
              <w:right w:val="single" w:color="000000" w:sz="4" w:space="0"/>
            </w:tcBorders>
            <w:vAlign w:val="center"/>
          </w:tcPr>
          <w:p w14:paraId="67297679">
            <w:pPr>
              <w:widowControl/>
              <w:jc w:val="center"/>
              <w:rPr>
                <w:rFonts w:ascii="宋体" w:hAnsi="宋体" w:cs="宋体"/>
                <w:color w:val="000000"/>
                <w:szCs w:val="21"/>
              </w:rPr>
            </w:pPr>
            <w:r>
              <w:rPr>
                <w:rFonts w:hint="eastAsia" w:ascii="宋体" w:hAnsi="宋体" w:cs="宋体"/>
                <w:color w:val="000000"/>
                <w:kern w:val="0"/>
                <w:szCs w:val="21"/>
                <w:lang w:bidi="ar"/>
              </w:rPr>
              <w:t>延时器</w:t>
            </w:r>
          </w:p>
        </w:tc>
        <w:tc>
          <w:tcPr>
            <w:tcW w:w="1033" w:type="dxa"/>
            <w:tcBorders>
              <w:top w:val="single" w:color="000000" w:sz="4" w:space="0"/>
              <w:left w:val="single" w:color="000000" w:sz="4" w:space="0"/>
              <w:bottom w:val="single" w:color="000000" w:sz="4" w:space="0"/>
              <w:right w:val="single" w:color="000000" w:sz="4" w:space="0"/>
            </w:tcBorders>
            <w:vAlign w:val="center"/>
          </w:tcPr>
          <w:p w14:paraId="3CB3003C">
            <w:pPr>
              <w:widowControl/>
              <w:jc w:val="center"/>
              <w:rPr>
                <w:rFonts w:ascii="宋体" w:hAnsi="宋体" w:cs="宋体"/>
                <w:color w:val="000000"/>
                <w:szCs w:val="21"/>
              </w:rPr>
            </w:pPr>
            <w:r>
              <w:rPr>
                <w:rFonts w:hint="eastAsia" w:ascii="宋体" w:hAnsi="宋体" w:cs="宋体"/>
                <w:color w:val="000000"/>
                <w:kern w:val="0"/>
                <w:szCs w:val="21"/>
                <w:lang w:bidi="ar"/>
              </w:rPr>
              <w:t>只</w:t>
            </w:r>
          </w:p>
        </w:tc>
        <w:tc>
          <w:tcPr>
            <w:tcW w:w="1105" w:type="dxa"/>
            <w:tcBorders>
              <w:top w:val="single" w:color="000000" w:sz="4" w:space="0"/>
              <w:left w:val="single" w:color="000000" w:sz="4" w:space="0"/>
              <w:bottom w:val="single" w:color="000000" w:sz="4" w:space="0"/>
              <w:right w:val="single" w:color="000000" w:sz="4" w:space="0"/>
            </w:tcBorders>
            <w:vAlign w:val="center"/>
          </w:tcPr>
          <w:p w14:paraId="3A1CD670">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7F5B5BF4">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6EE3949A">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506B2674">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507859D0">
            <w:pPr>
              <w:widowControl/>
              <w:jc w:val="center"/>
              <w:rPr>
                <w:rFonts w:ascii="宋体" w:hAnsi="宋体" w:cs="宋体"/>
                <w:color w:val="000000"/>
                <w:szCs w:val="21"/>
              </w:rPr>
            </w:pPr>
            <w:r>
              <w:rPr>
                <w:rFonts w:hint="eastAsia" w:ascii="宋体" w:hAnsi="宋体" w:cs="宋体"/>
                <w:color w:val="000000"/>
                <w:kern w:val="0"/>
                <w:szCs w:val="21"/>
                <w:lang w:bidi="ar"/>
              </w:rPr>
              <w:t>38</w:t>
            </w:r>
          </w:p>
        </w:tc>
        <w:tc>
          <w:tcPr>
            <w:tcW w:w="2619" w:type="dxa"/>
            <w:tcBorders>
              <w:top w:val="single" w:color="000000" w:sz="4" w:space="0"/>
              <w:left w:val="single" w:color="000000" w:sz="4" w:space="0"/>
              <w:bottom w:val="single" w:color="000000" w:sz="4" w:space="0"/>
              <w:right w:val="single" w:color="000000" w:sz="4" w:space="0"/>
            </w:tcBorders>
            <w:vAlign w:val="center"/>
          </w:tcPr>
          <w:p w14:paraId="341A662B">
            <w:pPr>
              <w:widowControl/>
              <w:jc w:val="center"/>
              <w:rPr>
                <w:rFonts w:ascii="宋体" w:hAnsi="宋体" w:cs="宋体"/>
                <w:color w:val="000000"/>
                <w:szCs w:val="21"/>
              </w:rPr>
            </w:pPr>
            <w:r>
              <w:rPr>
                <w:rFonts w:hint="eastAsia" w:ascii="宋体" w:hAnsi="宋体" w:cs="宋体"/>
                <w:color w:val="000000"/>
                <w:kern w:val="0"/>
                <w:szCs w:val="21"/>
                <w:lang w:bidi="ar"/>
              </w:rPr>
              <w:t>独立式应急照明</w:t>
            </w:r>
          </w:p>
        </w:tc>
        <w:tc>
          <w:tcPr>
            <w:tcW w:w="1033" w:type="dxa"/>
            <w:tcBorders>
              <w:top w:val="single" w:color="000000" w:sz="4" w:space="0"/>
              <w:left w:val="single" w:color="000000" w:sz="4" w:space="0"/>
              <w:bottom w:val="single" w:color="000000" w:sz="4" w:space="0"/>
              <w:right w:val="single" w:color="000000" w:sz="4" w:space="0"/>
            </w:tcBorders>
            <w:vAlign w:val="center"/>
          </w:tcPr>
          <w:p w14:paraId="73CE3EC8">
            <w:pPr>
              <w:widowControl/>
              <w:jc w:val="center"/>
              <w:rPr>
                <w:rFonts w:ascii="宋体" w:hAnsi="宋体" w:cs="宋体"/>
                <w:color w:val="000000"/>
                <w:szCs w:val="21"/>
              </w:rPr>
            </w:pPr>
            <w:r>
              <w:rPr>
                <w:rFonts w:hint="eastAsia" w:ascii="宋体" w:hAnsi="宋体" w:cs="宋体"/>
                <w:color w:val="000000"/>
                <w:kern w:val="0"/>
                <w:szCs w:val="21"/>
                <w:lang w:bidi="ar"/>
              </w:rPr>
              <w:t>只</w:t>
            </w:r>
          </w:p>
        </w:tc>
        <w:tc>
          <w:tcPr>
            <w:tcW w:w="1105" w:type="dxa"/>
            <w:tcBorders>
              <w:top w:val="single" w:color="000000" w:sz="4" w:space="0"/>
              <w:left w:val="single" w:color="000000" w:sz="4" w:space="0"/>
              <w:bottom w:val="single" w:color="000000" w:sz="4" w:space="0"/>
              <w:right w:val="single" w:color="000000" w:sz="4" w:space="0"/>
            </w:tcBorders>
            <w:vAlign w:val="center"/>
          </w:tcPr>
          <w:p w14:paraId="4A4B8394">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4E03A798">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7D416275">
            <w:pPr>
              <w:jc w:val="center"/>
              <w:rPr>
                <w:rFonts w:ascii="宋体" w:hAnsi="宋体" w:cs="宋体"/>
                <w:color w:val="000000"/>
                <w:szCs w:val="21"/>
              </w:rPr>
            </w:pPr>
            <w:r>
              <w:rPr>
                <w:rFonts w:hint="eastAsia" w:ascii="宋体" w:hAnsi="宋体" w:cs="宋体"/>
                <w:color w:val="000000"/>
                <w:szCs w:val="21"/>
              </w:rPr>
              <w:t>100元及以下</w:t>
            </w:r>
          </w:p>
        </w:tc>
      </w:tr>
      <w:tr w14:paraId="7E14678F">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39AF0509">
            <w:pPr>
              <w:widowControl/>
              <w:jc w:val="center"/>
              <w:rPr>
                <w:rFonts w:ascii="宋体" w:hAnsi="宋体" w:cs="宋体"/>
                <w:color w:val="000000"/>
                <w:szCs w:val="21"/>
              </w:rPr>
            </w:pPr>
            <w:r>
              <w:rPr>
                <w:rFonts w:hint="eastAsia" w:ascii="宋体" w:hAnsi="宋体" w:cs="宋体"/>
                <w:color w:val="000000"/>
                <w:kern w:val="0"/>
                <w:szCs w:val="21"/>
                <w:lang w:bidi="ar"/>
              </w:rPr>
              <w:t>39</w:t>
            </w:r>
          </w:p>
        </w:tc>
        <w:tc>
          <w:tcPr>
            <w:tcW w:w="2619" w:type="dxa"/>
            <w:tcBorders>
              <w:top w:val="single" w:color="000000" w:sz="4" w:space="0"/>
              <w:left w:val="single" w:color="000000" w:sz="4" w:space="0"/>
              <w:bottom w:val="single" w:color="000000" w:sz="4" w:space="0"/>
              <w:right w:val="single" w:color="000000" w:sz="4" w:space="0"/>
            </w:tcBorders>
            <w:vAlign w:val="center"/>
          </w:tcPr>
          <w:p w14:paraId="0A60FC65">
            <w:pPr>
              <w:widowControl/>
              <w:jc w:val="center"/>
              <w:rPr>
                <w:rFonts w:ascii="宋体" w:hAnsi="宋体" w:cs="宋体"/>
                <w:color w:val="000000"/>
                <w:szCs w:val="21"/>
              </w:rPr>
            </w:pPr>
            <w:r>
              <w:rPr>
                <w:rFonts w:hint="eastAsia" w:ascii="宋体" w:hAnsi="宋体" w:cs="宋体"/>
                <w:color w:val="000000"/>
                <w:kern w:val="0"/>
                <w:szCs w:val="21"/>
                <w:lang w:bidi="ar"/>
              </w:rPr>
              <w:t>独立式疏散标志灯</w:t>
            </w:r>
          </w:p>
        </w:tc>
        <w:tc>
          <w:tcPr>
            <w:tcW w:w="1033" w:type="dxa"/>
            <w:tcBorders>
              <w:top w:val="single" w:color="000000" w:sz="4" w:space="0"/>
              <w:left w:val="single" w:color="000000" w:sz="4" w:space="0"/>
              <w:bottom w:val="single" w:color="000000" w:sz="4" w:space="0"/>
              <w:right w:val="single" w:color="000000" w:sz="4" w:space="0"/>
            </w:tcBorders>
            <w:vAlign w:val="center"/>
          </w:tcPr>
          <w:p w14:paraId="45BF652A">
            <w:pPr>
              <w:widowControl/>
              <w:jc w:val="center"/>
              <w:rPr>
                <w:rFonts w:ascii="宋体" w:hAnsi="宋体" w:cs="宋体"/>
                <w:color w:val="000000"/>
                <w:szCs w:val="21"/>
              </w:rPr>
            </w:pPr>
            <w:r>
              <w:rPr>
                <w:rFonts w:hint="eastAsia" w:ascii="宋体" w:hAnsi="宋体" w:cs="宋体"/>
                <w:color w:val="000000"/>
                <w:kern w:val="0"/>
                <w:szCs w:val="21"/>
                <w:lang w:bidi="ar"/>
              </w:rPr>
              <w:t>只</w:t>
            </w:r>
          </w:p>
        </w:tc>
        <w:tc>
          <w:tcPr>
            <w:tcW w:w="1105" w:type="dxa"/>
            <w:tcBorders>
              <w:top w:val="single" w:color="000000" w:sz="4" w:space="0"/>
              <w:left w:val="single" w:color="000000" w:sz="4" w:space="0"/>
              <w:bottom w:val="single" w:color="000000" w:sz="4" w:space="0"/>
              <w:right w:val="single" w:color="000000" w:sz="4" w:space="0"/>
            </w:tcBorders>
            <w:vAlign w:val="center"/>
          </w:tcPr>
          <w:p w14:paraId="5A98D81E">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34A7EB43">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28F9468D">
            <w:pPr>
              <w:jc w:val="center"/>
              <w:rPr>
                <w:rFonts w:ascii="宋体" w:hAnsi="宋体" w:eastAsia="宋体" w:cs="宋体"/>
                <w:color w:val="000000"/>
                <w:szCs w:val="21"/>
              </w:rPr>
            </w:pPr>
            <w:r>
              <w:rPr>
                <w:rFonts w:hint="eastAsia" w:ascii="宋体" w:hAnsi="宋体" w:cs="宋体"/>
                <w:color w:val="000000"/>
                <w:szCs w:val="21"/>
              </w:rPr>
              <w:t>100元及以下</w:t>
            </w:r>
          </w:p>
        </w:tc>
      </w:tr>
      <w:tr w14:paraId="5388E6A4">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6FD5DF11">
            <w:pPr>
              <w:widowControl/>
              <w:jc w:val="center"/>
              <w:rPr>
                <w:rFonts w:ascii="宋体" w:hAnsi="宋体" w:cs="宋体"/>
                <w:color w:val="000000"/>
                <w:szCs w:val="21"/>
              </w:rPr>
            </w:pPr>
            <w:r>
              <w:rPr>
                <w:rFonts w:hint="eastAsia" w:ascii="宋体" w:hAnsi="宋体" w:cs="宋体"/>
                <w:color w:val="000000"/>
                <w:kern w:val="0"/>
                <w:szCs w:val="21"/>
                <w:lang w:bidi="ar"/>
              </w:rPr>
              <w:t>40</w:t>
            </w:r>
          </w:p>
        </w:tc>
        <w:tc>
          <w:tcPr>
            <w:tcW w:w="2619" w:type="dxa"/>
            <w:tcBorders>
              <w:top w:val="single" w:color="000000" w:sz="4" w:space="0"/>
              <w:left w:val="single" w:color="000000" w:sz="4" w:space="0"/>
              <w:bottom w:val="single" w:color="000000" w:sz="4" w:space="0"/>
              <w:right w:val="single" w:color="000000" w:sz="4" w:space="0"/>
            </w:tcBorders>
            <w:vAlign w:val="center"/>
          </w:tcPr>
          <w:p w14:paraId="7ADB94C5">
            <w:pPr>
              <w:widowControl/>
              <w:jc w:val="center"/>
              <w:rPr>
                <w:rFonts w:ascii="宋体" w:hAnsi="宋体" w:cs="宋体"/>
                <w:color w:val="000000"/>
                <w:szCs w:val="21"/>
              </w:rPr>
            </w:pPr>
            <w:r>
              <w:rPr>
                <w:rFonts w:hint="eastAsia" w:ascii="宋体" w:hAnsi="宋体" w:cs="宋体"/>
                <w:color w:val="000000"/>
                <w:kern w:val="0"/>
                <w:szCs w:val="21"/>
                <w:lang w:bidi="ar"/>
              </w:rPr>
              <w:t>卷帘门控制箱</w:t>
            </w:r>
          </w:p>
        </w:tc>
        <w:tc>
          <w:tcPr>
            <w:tcW w:w="1033" w:type="dxa"/>
            <w:tcBorders>
              <w:top w:val="single" w:color="000000" w:sz="4" w:space="0"/>
              <w:left w:val="single" w:color="000000" w:sz="4" w:space="0"/>
              <w:bottom w:val="single" w:color="000000" w:sz="4" w:space="0"/>
              <w:right w:val="single" w:color="000000" w:sz="4" w:space="0"/>
            </w:tcBorders>
            <w:vAlign w:val="center"/>
          </w:tcPr>
          <w:p w14:paraId="54E744AC">
            <w:pPr>
              <w:widowControl/>
              <w:jc w:val="center"/>
              <w:rPr>
                <w:rFonts w:ascii="宋体" w:hAnsi="宋体" w:cs="宋体"/>
                <w:color w:val="000000"/>
                <w:szCs w:val="21"/>
              </w:rPr>
            </w:pPr>
            <w:r>
              <w:rPr>
                <w:rFonts w:hint="eastAsia" w:ascii="宋体" w:hAnsi="宋体" w:cs="宋体"/>
                <w:color w:val="000000"/>
                <w:kern w:val="0"/>
                <w:szCs w:val="21"/>
                <w:lang w:bidi="ar"/>
              </w:rPr>
              <w:t>只</w:t>
            </w:r>
          </w:p>
        </w:tc>
        <w:tc>
          <w:tcPr>
            <w:tcW w:w="1105" w:type="dxa"/>
            <w:tcBorders>
              <w:top w:val="single" w:color="000000" w:sz="4" w:space="0"/>
              <w:left w:val="single" w:color="000000" w:sz="4" w:space="0"/>
              <w:bottom w:val="single" w:color="000000" w:sz="4" w:space="0"/>
              <w:right w:val="single" w:color="000000" w:sz="4" w:space="0"/>
            </w:tcBorders>
            <w:vAlign w:val="center"/>
          </w:tcPr>
          <w:p w14:paraId="4742651B">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592DA8DB">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47B3B08D">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40188B41">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4604FE1D">
            <w:pPr>
              <w:widowControl/>
              <w:jc w:val="center"/>
              <w:rPr>
                <w:rFonts w:ascii="宋体" w:hAnsi="宋体" w:cs="宋体"/>
                <w:color w:val="000000"/>
                <w:szCs w:val="21"/>
              </w:rPr>
            </w:pPr>
            <w:r>
              <w:rPr>
                <w:rFonts w:hint="eastAsia" w:ascii="宋体" w:hAnsi="宋体" w:cs="宋体"/>
                <w:color w:val="000000"/>
                <w:kern w:val="0"/>
                <w:szCs w:val="21"/>
                <w:lang w:bidi="ar"/>
              </w:rPr>
              <w:t>41</w:t>
            </w:r>
          </w:p>
        </w:tc>
        <w:tc>
          <w:tcPr>
            <w:tcW w:w="2619" w:type="dxa"/>
            <w:tcBorders>
              <w:top w:val="single" w:color="000000" w:sz="4" w:space="0"/>
              <w:left w:val="single" w:color="000000" w:sz="4" w:space="0"/>
              <w:bottom w:val="single" w:color="000000" w:sz="4" w:space="0"/>
              <w:right w:val="single" w:color="000000" w:sz="4" w:space="0"/>
            </w:tcBorders>
            <w:vAlign w:val="center"/>
          </w:tcPr>
          <w:p w14:paraId="489584E3">
            <w:pPr>
              <w:widowControl/>
              <w:jc w:val="center"/>
              <w:rPr>
                <w:rFonts w:ascii="宋体" w:hAnsi="宋体" w:cs="宋体"/>
                <w:color w:val="000000"/>
                <w:szCs w:val="21"/>
              </w:rPr>
            </w:pPr>
            <w:r>
              <w:rPr>
                <w:rFonts w:hint="eastAsia" w:ascii="宋体" w:hAnsi="宋体" w:cs="宋体"/>
                <w:color w:val="000000"/>
                <w:kern w:val="0"/>
                <w:szCs w:val="21"/>
                <w:lang w:bidi="ar"/>
              </w:rPr>
              <w:t>卷帘门按钮</w:t>
            </w:r>
          </w:p>
        </w:tc>
        <w:tc>
          <w:tcPr>
            <w:tcW w:w="1033" w:type="dxa"/>
            <w:tcBorders>
              <w:top w:val="single" w:color="000000" w:sz="4" w:space="0"/>
              <w:left w:val="single" w:color="000000" w:sz="4" w:space="0"/>
              <w:bottom w:val="single" w:color="000000" w:sz="4" w:space="0"/>
              <w:right w:val="single" w:color="000000" w:sz="4" w:space="0"/>
            </w:tcBorders>
            <w:vAlign w:val="center"/>
          </w:tcPr>
          <w:p w14:paraId="2B17D6F3">
            <w:pPr>
              <w:widowControl/>
              <w:jc w:val="center"/>
              <w:rPr>
                <w:rFonts w:ascii="宋体" w:hAnsi="宋体" w:cs="宋体"/>
                <w:color w:val="000000"/>
                <w:szCs w:val="21"/>
              </w:rPr>
            </w:pPr>
            <w:r>
              <w:rPr>
                <w:rFonts w:hint="eastAsia" w:ascii="宋体" w:hAnsi="宋体" w:cs="宋体"/>
                <w:color w:val="000000"/>
                <w:kern w:val="0"/>
                <w:szCs w:val="21"/>
                <w:lang w:bidi="ar"/>
              </w:rPr>
              <w:t>只</w:t>
            </w:r>
          </w:p>
        </w:tc>
        <w:tc>
          <w:tcPr>
            <w:tcW w:w="1105" w:type="dxa"/>
            <w:tcBorders>
              <w:top w:val="single" w:color="000000" w:sz="4" w:space="0"/>
              <w:left w:val="single" w:color="000000" w:sz="4" w:space="0"/>
              <w:bottom w:val="single" w:color="000000" w:sz="4" w:space="0"/>
              <w:right w:val="single" w:color="000000" w:sz="4" w:space="0"/>
            </w:tcBorders>
            <w:vAlign w:val="center"/>
          </w:tcPr>
          <w:p w14:paraId="4C9E03FD">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650BE756">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14B6B3B3">
            <w:pPr>
              <w:jc w:val="center"/>
              <w:rPr>
                <w:rFonts w:ascii="宋体" w:hAnsi="宋体" w:eastAsia="宋体" w:cs="宋体"/>
                <w:color w:val="000000"/>
                <w:szCs w:val="21"/>
              </w:rPr>
            </w:pPr>
            <w:r>
              <w:rPr>
                <w:rFonts w:hint="eastAsia" w:ascii="宋体" w:hAnsi="宋体" w:cs="宋体"/>
                <w:color w:val="000000"/>
                <w:szCs w:val="21"/>
              </w:rPr>
              <w:t>100元及以下</w:t>
            </w:r>
          </w:p>
        </w:tc>
      </w:tr>
      <w:tr w14:paraId="53E0F4B3">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08A3236B">
            <w:pPr>
              <w:widowControl/>
              <w:jc w:val="center"/>
              <w:rPr>
                <w:rFonts w:ascii="宋体" w:hAnsi="宋体" w:cs="宋体"/>
                <w:color w:val="000000"/>
                <w:szCs w:val="21"/>
              </w:rPr>
            </w:pPr>
            <w:r>
              <w:rPr>
                <w:rFonts w:hint="eastAsia" w:ascii="宋体" w:hAnsi="宋体" w:cs="宋体"/>
                <w:color w:val="000000"/>
                <w:kern w:val="0"/>
                <w:szCs w:val="21"/>
                <w:lang w:bidi="ar"/>
              </w:rPr>
              <w:t>42</w:t>
            </w:r>
          </w:p>
        </w:tc>
        <w:tc>
          <w:tcPr>
            <w:tcW w:w="2619" w:type="dxa"/>
            <w:tcBorders>
              <w:top w:val="single" w:color="000000" w:sz="4" w:space="0"/>
              <w:left w:val="single" w:color="000000" w:sz="4" w:space="0"/>
              <w:bottom w:val="single" w:color="000000" w:sz="4" w:space="0"/>
              <w:right w:val="single" w:color="000000" w:sz="4" w:space="0"/>
            </w:tcBorders>
            <w:vAlign w:val="center"/>
          </w:tcPr>
          <w:p w14:paraId="75927B70">
            <w:pPr>
              <w:widowControl/>
              <w:jc w:val="center"/>
              <w:rPr>
                <w:rFonts w:ascii="宋体" w:hAnsi="宋体" w:cs="宋体"/>
                <w:color w:val="000000"/>
                <w:szCs w:val="21"/>
              </w:rPr>
            </w:pPr>
            <w:r>
              <w:rPr>
                <w:rFonts w:hint="eastAsia" w:ascii="宋体" w:hAnsi="宋体" w:cs="宋体"/>
                <w:color w:val="000000"/>
                <w:kern w:val="0"/>
                <w:szCs w:val="21"/>
                <w:lang w:bidi="ar"/>
              </w:rPr>
              <w:t>无机布</w:t>
            </w:r>
          </w:p>
        </w:tc>
        <w:tc>
          <w:tcPr>
            <w:tcW w:w="1033" w:type="dxa"/>
            <w:tcBorders>
              <w:top w:val="single" w:color="000000" w:sz="4" w:space="0"/>
              <w:left w:val="single" w:color="000000" w:sz="4" w:space="0"/>
              <w:bottom w:val="single" w:color="000000" w:sz="4" w:space="0"/>
              <w:right w:val="single" w:color="000000" w:sz="4" w:space="0"/>
            </w:tcBorders>
            <w:vAlign w:val="center"/>
          </w:tcPr>
          <w:p w14:paraId="0F96610A">
            <w:pPr>
              <w:widowControl/>
              <w:jc w:val="center"/>
              <w:rPr>
                <w:rFonts w:ascii="宋体" w:hAnsi="宋体" w:cs="宋体"/>
                <w:color w:val="000000"/>
                <w:szCs w:val="21"/>
              </w:rPr>
            </w:pPr>
            <w:r>
              <w:rPr>
                <w:rFonts w:hint="eastAsia" w:ascii="宋体" w:hAnsi="宋体" w:cs="宋体"/>
                <w:color w:val="000000"/>
                <w:kern w:val="0"/>
                <w:szCs w:val="21"/>
                <w:lang w:bidi="ar"/>
              </w:rPr>
              <w:t>㎡</w:t>
            </w:r>
          </w:p>
        </w:tc>
        <w:tc>
          <w:tcPr>
            <w:tcW w:w="1105" w:type="dxa"/>
            <w:tcBorders>
              <w:top w:val="single" w:color="000000" w:sz="4" w:space="0"/>
              <w:left w:val="single" w:color="000000" w:sz="4" w:space="0"/>
              <w:bottom w:val="single" w:color="000000" w:sz="4" w:space="0"/>
              <w:right w:val="single" w:color="000000" w:sz="4" w:space="0"/>
            </w:tcBorders>
            <w:vAlign w:val="center"/>
          </w:tcPr>
          <w:p w14:paraId="17157F19">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2EB999FB">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2154F8FE">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6FD81249">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78185B5A">
            <w:pPr>
              <w:widowControl/>
              <w:jc w:val="center"/>
              <w:rPr>
                <w:rFonts w:ascii="宋体" w:hAnsi="宋体" w:cs="宋体"/>
                <w:color w:val="000000"/>
                <w:szCs w:val="21"/>
              </w:rPr>
            </w:pPr>
            <w:r>
              <w:rPr>
                <w:rFonts w:hint="eastAsia" w:ascii="宋体" w:hAnsi="宋体" w:cs="宋体"/>
                <w:color w:val="000000"/>
                <w:kern w:val="0"/>
                <w:szCs w:val="21"/>
                <w:lang w:bidi="ar"/>
              </w:rPr>
              <w:t>43</w:t>
            </w:r>
          </w:p>
        </w:tc>
        <w:tc>
          <w:tcPr>
            <w:tcW w:w="2619" w:type="dxa"/>
            <w:tcBorders>
              <w:top w:val="single" w:color="000000" w:sz="4" w:space="0"/>
              <w:left w:val="single" w:color="000000" w:sz="4" w:space="0"/>
              <w:bottom w:val="single" w:color="000000" w:sz="4" w:space="0"/>
              <w:right w:val="single" w:color="000000" w:sz="4" w:space="0"/>
            </w:tcBorders>
            <w:vAlign w:val="center"/>
          </w:tcPr>
          <w:p w14:paraId="59759437">
            <w:pPr>
              <w:widowControl/>
              <w:jc w:val="center"/>
              <w:rPr>
                <w:rFonts w:ascii="宋体" w:hAnsi="宋体" w:cs="宋体"/>
                <w:color w:val="000000"/>
                <w:szCs w:val="21"/>
              </w:rPr>
            </w:pPr>
            <w:r>
              <w:rPr>
                <w:rFonts w:hint="eastAsia" w:ascii="宋体" w:hAnsi="宋体" w:cs="宋体"/>
                <w:color w:val="000000"/>
                <w:kern w:val="0"/>
                <w:szCs w:val="21"/>
                <w:lang w:bidi="ar"/>
              </w:rPr>
              <w:t>钢制防火门</w:t>
            </w:r>
          </w:p>
        </w:tc>
        <w:tc>
          <w:tcPr>
            <w:tcW w:w="1033" w:type="dxa"/>
            <w:tcBorders>
              <w:top w:val="single" w:color="000000" w:sz="4" w:space="0"/>
              <w:left w:val="single" w:color="000000" w:sz="4" w:space="0"/>
              <w:bottom w:val="single" w:color="000000" w:sz="4" w:space="0"/>
              <w:right w:val="single" w:color="000000" w:sz="4" w:space="0"/>
            </w:tcBorders>
            <w:vAlign w:val="center"/>
          </w:tcPr>
          <w:p w14:paraId="0EC3DA06">
            <w:pPr>
              <w:widowControl/>
              <w:jc w:val="center"/>
              <w:rPr>
                <w:rFonts w:ascii="宋体" w:hAnsi="宋体" w:cs="宋体"/>
                <w:color w:val="000000"/>
                <w:szCs w:val="21"/>
              </w:rPr>
            </w:pPr>
            <w:r>
              <w:rPr>
                <w:rFonts w:hint="eastAsia" w:ascii="宋体" w:hAnsi="宋体" w:cs="宋体"/>
                <w:color w:val="000000"/>
                <w:kern w:val="0"/>
                <w:szCs w:val="21"/>
                <w:lang w:bidi="ar"/>
              </w:rPr>
              <w:t>㎡</w:t>
            </w:r>
          </w:p>
        </w:tc>
        <w:tc>
          <w:tcPr>
            <w:tcW w:w="1105" w:type="dxa"/>
            <w:tcBorders>
              <w:top w:val="single" w:color="000000" w:sz="4" w:space="0"/>
              <w:left w:val="single" w:color="000000" w:sz="4" w:space="0"/>
              <w:bottom w:val="single" w:color="000000" w:sz="4" w:space="0"/>
              <w:right w:val="single" w:color="000000" w:sz="4" w:space="0"/>
            </w:tcBorders>
            <w:vAlign w:val="center"/>
          </w:tcPr>
          <w:p w14:paraId="0A8FDC11">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4BFA4161">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5AAB11D6">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50DA6D32">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4F4268AA">
            <w:pPr>
              <w:widowControl/>
              <w:jc w:val="center"/>
              <w:rPr>
                <w:rFonts w:ascii="宋体" w:hAnsi="宋体" w:cs="宋体"/>
                <w:color w:val="000000"/>
                <w:szCs w:val="21"/>
              </w:rPr>
            </w:pPr>
            <w:r>
              <w:rPr>
                <w:rFonts w:hint="eastAsia" w:ascii="宋体" w:hAnsi="宋体" w:cs="宋体"/>
                <w:color w:val="000000"/>
                <w:kern w:val="0"/>
                <w:szCs w:val="21"/>
                <w:lang w:bidi="ar"/>
              </w:rPr>
              <w:t>44</w:t>
            </w:r>
          </w:p>
        </w:tc>
        <w:tc>
          <w:tcPr>
            <w:tcW w:w="2619" w:type="dxa"/>
            <w:tcBorders>
              <w:top w:val="single" w:color="000000" w:sz="4" w:space="0"/>
              <w:left w:val="single" w:color="000000" w:sz="4" w:space="0"/>
              <w:bottom w:val="single" w:color="000000" w:sz="4" w:space="0"/>
              <w:right w:val="single" w:color="000000" w:sz="4" w:space="0"/>
            </w:tcBorders>
            <w:vAlign w:val="center"/>
          </w:tcPr>
          <w:p w14:paraId="41B61C32">
            <w:pPr>
              <w:widowControl/>
              <w:jc w:val="center"/>
              <w:rPr>
                <w:rFonts w:ascii="宋体" w:hAnsi="宋体" w:cs="宋体"/>
                <w:color w:val="000000"/>
                <w:szCs w:val="21"/>
              </w:rPr>
            </w:pPr>
            <w:r>
              <w:rPr>
                <w:rFonts w:hint="eastAsia" w:ascii="宋体" w:hAnsi="宋体" w:cs="宋体"/>
                <w:color w:val="000000"/>
                <w:kern w:val="0"/>
                <w:szCs w:val="21"/>
                <w:lang w:bidi="ar"/>
              </w:rPr>
              <w:t>闭门器</w:t>
            </w:r>
          </w:p>
        </w:tc>
        <w:tc>
          <w:tcPr>
            <w:tcW w:w="1033" w:type="dxa"/>
            <w:tcBorders>
              <w:top w:val="single" w:color="000000" w:sz="4" w:space="0"/>
              <w:left w:val="single" w:color="000000" w:sz="4" w:space="0"/>
              <w:bottom w:val="single" w:color="000000" w:sz="4" w:space="0"/>
              <w:right w:val="single" w:color="000000" w:sz="4" w:space="0"/>
            </w:tcBorders>
            <w:vAlign w:val="center"/>
          </w:tcPr>
          <w:p w14:paraId="02648D39">
            <w:pPr>
              <w:widowControl/>
              <w:jc w:val="center"/>
              <w:rPr>
                <w:rFonts w:ascii="宋体" w:hAnsi="宋体" w:cs="宋体"/>
                <w:color w:val="000000"/>
                <w:szCs w:val="21"/>
              </w:rPr>
            </w:pPr>
            <w:r>
              <w:rPr>
                <w:rFonts w:hint="eastAsia" w:ascii="宋体" w:hAnsi="宋体" w:cs="宋体"/>
                <w:color w:val="000000"/>
                <w:kern w:val="0"/>
                <w:szCs w:val="21"/>
                <w:lang w:bidi="ar"/>
              </w:rPr>
              <w:t>套</w:t>
            </w:r>
          </w:p>
        </w:tc>
        <w:tc>
          <w:tcPr>
            <w:tcW w:w="1105" w:type="dxa"/>
            <w:tcBorders>
              <w:top w:val="single" w:color="000000" w:sz="4" w:space="0"/>
              <w:left w:val="single" w:color="000000" w:sz="4" w:space="0"/>
              <w:bottom w:val="single" w:color="000000" w:sz="4" w:space="0"/>
              <w:right w:val="single" w:color="000000" w:sz="4" w:space="0"/>
            </w:tcBorders>
            <w:vAlign w:val="center"/>
          </w:tcPr>
          <w:p w14:paraId="668A7C20">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69C8CF36">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57C23790">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0A1C5075">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669C07DB">
            <w:pPr>
              <w:widowControl/>
              <w:jc w:val="center"/>
              <w:rPr>
                <w:rFonts w:ascii="宋体" w:hAnsi="宋体" w:cs="宋体"/>
                <w:color w:val="000000"/>
                <w:szCs w:val="21"/>
              </w:rPr>
            </w:pPr>
            <w:r>
              <w:rPr>
                <w:rFonts w:hint="eastAsia" w:ascii="宋体" w:hAnsi="宋体" w:cs="宋体"/>
                <w:color w:val="000000"/>
                <w:kern w:val="0"/>
                <w:szCs w:val="21"/>
                <w:lang w:bidi="ar"/>
              </w:rPr>
              <w:t>45</w:t>
            </w:r>
          </w:p>
        </w:tc>
        <w:tc>
          <w:tcPr>
            <w:tcW w:w="2619" w:type="dxa"/>
            <w:tcBorders>
              <w:top w:val="single" w:color="000000" w:sz="4" w:space="0"/>
              <w:left w:val="single" w:color="000000" w:sz="4" w:space="0"/>
              <w:bottom w:val="single" w:color="000000" w:sz="4" w:space="0"/>
              <w:right w:val="single" w:color="000000" w:sz="4" w:space="0"/>
            </w:tcBorders>
            <w:vAlign w:val="center"/>
          </w:tcPr>
          <w:p w14:paraId="0AE63D98">
            <w:pPr>
              <w:widowControl/>
              <w:jc w:val="center"/>
              <w:rPr>
                <w:rFonts w:ascii="宋体" w:hAnsi="宋体" w:cs="宋体"/>
                <w:color w:val="000000"/>
                <w:szCs w:val="21"/>
              </w:rPr>
            </w:pPr>
            <w:r>
              <w:rPr>
                <w:rFonts w:hint="eastAsia" w:ascii="宋体" w:hAnsi="宋体" w:cs="宋体"/>
                <w:color w:val="000000"/>
                <w:kern w:val="0"/>
                <w:szCs w:val="21"/>
                <w:lang w:bidi="ar"/>
              </w:rPr>
              <w:t>紧急启动按钮</w:t>
            </w:r>
          </w:p>
        </w:tc>
        <w:tc>
          <w:tcPr>
            <w:tcW w:w="1033" w:type="dxa"/>
            <w:tcBorders>
              <w:top w:val="single" w:color="000000" w:sz="4" w:space="0"/>
              <w:left w:val="single" w:color="000000" w:sz="4" w:space="0"/>
              <w:bottom w:val="single" w:color="000000" w:sz="4" w:space="0"/>
              <w:right w:val="single" w:color="000000" w:sz="4" w:space="0"/>
            </w:tcBorders>
            <w:vAlign w:val="center"/>
          </w:tcPr>
          <w:p w14:paraId="3DD5AC50">
            <w:pPr>
              <w:widowControl/>
              <w:jc w:val="center"/>
              <w:rPr>
                <w:rFonts w:ascii="宋体" w:hAnsi="宋体" w:cs="宋体"/>
                <w:color w:val="000000"/>
                <w:szCs w:val="21"/>
              </w:rPr>
            </w:pPr>
            <w:r>
              <w:rPr>
                <w:rFonts w:hint="eastAsia" w:ascii="宋体" w:hAnsi="宋体" w:cs="宋体"/>
                <w:color w:val="000000"/>
                <w:kern w:val="0"/>
                <w:szCs w:val="21"/>
                <w:lang w:bidi="ar"/>
              </w:rPr>
              <w:t>只</w:t>
            </w:r>
          </w:p>
        </w:tc>
        <w:tc>
          <w:tcPr>
            <w:tcW w:w="1105" w:type="dxa"/>
            <w:tcBorders>
              <w:top w:val="single" w:color="000000" w:sz="4" w:space="0"/>
              <w:left w:val="single" w:color="000000" w:sz="4" w:space="0"/>
              <w:bottom w:val="single" w:color="000000" w:sz="4" w:space="0"/>
              <w:right w:val="single" w:color="000000" w:sz="4" w:space="0"/>
            </w:tcBorders>
            <w:vAlign w:val="center"/>
          </w:tcPr>
          <w:p w14:paraId="49404677">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41DC0F0F">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323A8565">
            <w:pPr>
              <w:jc w:val="center"/>
              <w:rPr>
                <w:rFonts w:ascii="宋体" w:hAnsi="宋体" w:eastAsia="宋体" w:cs="宋体"/>
                <w:color w:val="000000"/>
                <w:szCs w:val="21"/>
              </w:rPr>
            </w:pPr>
            <w:r>
              <w:rPr>
                <w:rFonts w:hint="eastAsia" w:ascii="宋体" w:hAnsi="宋体" w:cs="宋体"/>
                <w:color w:val="000000"/>
                <w:szCs w:val="21"/>
              </w:rPr>
              <w:t>100元及以下</w:t>
            </w:r>
          </w:p>
        </w:tc>
      </w:tr>
      <w:tr w14:paraId="57287387">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7B474708">
            <w:pPr>
              <w:widowControl/>
              <w:jc w:val="center"/>
              <w:rPr>
                <w:rFonts w:ascii="宋体" w:hAnsi="宋体" w:cs="宋体"/>
                <w:color w:val="000000"/>
                <w:szCs w:val="21"/>
              </w:rPr>
            </w:pPr>
            <w:r>
              <w:rPr>
                <w:rFonts w:hint="eastAsia" w:ascii="宋体" w:hAnsi="宋体" w:cs="宋体"/>
                <w:color w:val="000000"/>
                <w:kern w:val="0"/>
                <w:szCs w:val="21"/>
                <w:lang w:bidi="ar"/>
              </w:rPr>
              <w:t>46</w:t>
            </w:r>
          </w:p>
        </w:tc>
        <w:tc>
          <w:tcPr>
            <w:tcW w:w="2619" w:type="dxa"/>
            <w:tcBorders>
              <w:top w:val="single" w:color="000000" w:sz="4" w:space="0"/>
              <w:left w:val="single" w:color="000000" w:sz="4" w:space="0"/>
              <w:bottom w:val="single" w:color="000000" w:sz="4" w:space="0"/>
              <w:right w:val="single" w:color="000000" w:sz="4" w:space="0"/>
            </w:tcBorders>
            <w:vAlign w:val="center"/>
          </w:tcPr>
          <w:p w14:paraId="787CF663">
            <w:pPr>
              <w:widowControl/>
              <w:jc w:val="center"/>
              <w:rPr>
                <w:rFonts w:ascii="宋体" w:hAnsi="宋体" w:cs="宋体"/>
                <w:color w:val="000000"/>
                <w:szCs w:val="21"/>
              </w:rPr>
            </w:pPr>
            <w:r>
              <w:rPr>
                <w:rFonts w:hint="eastAsia" w:ascii="宋体" w:hAnsi="宋体" w:cs="宋体"/>
                <w:color w:val="000000"/>
                <w:kern w:val="0"/>
                <w:szCs w:val="21"/>
                <w:lang w:bidi="ar"/>
              </w:rPr>
              <w:t>风管软接</w:t>
            </w:r>
          </w:p>
        </w:tc>
        <w:tc>
          <w:tcPr>
            <w:tcW w:w="1033" w:type="dxa"/>
            <w:tcBorders>
              <w:top w:val="single" w:color="000000" w:sz="4" w:space="0"/>
              <w:left w:val="single" w:color="000000" w:sz="4" w:space="0"/>
              <w:bottom w:val="single" w:color="000000" w:sz="4" w:space="0"/>
              <w:right w:val="single" w:color="000000" w:sz="4" w:space="0"/>
            </w:tcBorders>
            <w:vAlign w:val="center"/>
          </w:tcPr>
          <w:p w14:paraId="6D053729">
            <w:pPr>
              <w:widowControl/>
              <w:jc w:val="center"/>
              <w:rPr>
                <w:rFonts w:ascii="宋体" w:hAnsi="宋体" w:cs="宋体"/>
                <w:color w:val="000000"/>
                <w:szCs w:val="21"/>
              </w:rPr>
            </w:pPr>
            <w:r>
              <w:rPr>
                <w:rFonts w:hint="eastAsia" w:ascii="宋体" w:hAnsi="宋体" w:cs="宋体"/>
                <w:color w:val="000000"/>
                <w:kern w:val="0"/>
                <w:szCs w:val="21"/>
                <w:lang w:bidi="ar"/>
              </w:rPr>
              <w:t>㎡</w:t>
            </w:r>
          </w:p>
        </w:tc>
        <w:tc>
          <w:tcPr>
            <w:tcW w:w="1105" w:type="dxa"/>
            <w:tcBorders>
              <w:top w:val="single" w:color="000000" w:sz="4" w:space="0"/>
              <w:left w:val="single" w:color="000000" w:sz="4" w:space="0"/>
              <w:bottom w:val="single" w:color="000000" w:sz="4" w:space="0"/>
              <w:right w:val="single" w:color="000000" w:sz="4" w:space="0"/>
            </w:tcBorders>
            <w:vAlign w:val="center"/>
          </w:tcPr>
          <w:p w14:paraId="7C222231">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4486AD35">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7DAFAA62">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183E6F20">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45E4DAAF">
            <w:pPr>
              <w:widowControl/>
              <w:jc w:val="center"/>
              <w:rPr>
                <w:rFonts w:ascii="宋体" w:hAnsi="宋体" w:cs="宋体"/>
                <w:color w:val="000000"/>
                <w:szCs w:val="21"/>
              </w:rPr>
            </w:pPr>
            <w:r>
              <w:rPr>
                <w:rFonts w:hint="eastAsia" w:ascii="宋体" w:hAnsi="宋体" w:cs="宋体"/>
                <w:color w:val="000000"/>
                <w:kern w:val="0"/>
                <w:szCs w:val="21"/>
                <w:lang w:bidi="ar"/>
              </w:rPr>
              <w:t>47</w:t>
            </w:r>
          </w:p>
        </w:tc>
        <w:tc>
          <w:tcPr>
            <w:tcW w:w="2619" w:type="dxa"/>
            <w:tcBorders>
              <w:top w:val="single" w:color="000000" w:sz="4" w:space="0"/>
              <w:left w:val="single" w:color="000000" w:sz="4" w:space="0"/>
              <w:bottom w:val="single" w:color="000000" w:sz="4" w:space="0"/>
              <w:right w:val="single" w:color="000000" w:sz="4" w:space="0"/>
            </w:tcBorders>
            <w:vAlign w:val="center"/>
          </w:tcPr>
          <w:p w14:paraId="77A640D7">
            <w:pPr>
              <w:widowControl/>
              <w:jc w:val="center"/>
              <w:rPr>
                <w:rFonts w:ascii="宋体" w:hAnsi="宋体" w:cs="宋体"/>
                <w:color w:val="000000"/>
                <w:szCs w:val="21"/>
              </w:rPr>
            </w:pPr>
            <w:r>
              <w:rPr>
                <w:rFonts w:hint="eastAsia" w:ascii="宋体" w:hAnsi="宋体" w:cs="宋体"/>
                <w:color w:val="000000"/>
                <w:kern w:val="0"/>
                <w:szCs w:val="21"/>
                <w:lang w:bidi="ar"/>
              </w:rPr>
              <w:t>防火阀执行机构</w:t>
            </w:r>
          </w:p>
        </w:tc>
        <w:tc>
          <w:tcPr>
            <w:tcW w:w="1033" w:type="dxa"/>
            <w:tcBorders>
              <w:top w:val="single" w:color="000000" w:sz="4" w:space="0"/>
              <w:left w:val="single" w:color="000000" w:sz="4" w:space="0"/>
              <w:bottom w:val="single" w:color="000000" w:sz="4" w:space="0"/>
              <w:right w:val="single" w:color="000000" w:sz="4" w:space="0"/>
            </w:tcBorders>
            <w:vAlign w:val="center"/>
          </w:tcPr>
          <w:p w14:paraId="40126D12">
            <w:pPr>
              <w:widowControl/>
              <w:jc w:val="center"/>
              <w:rPr>
                <w:rFonts w:ascii="宋体" w:hAnsi="宋体" w:cs="宋体"/>
                <w:color w:val="000000"/>
                <w:szCs w:val="21"/>
              </w:rPr>
            </w:pPr>
            <w:r>
              <w:rPr>
                <w:rFonts w:hint="eastAsia" w:ascii="宋体" w:hAnsi="宋体" w:cs="宋体"/>
                <w:color w:val="000000"/>
                <w:kern w:val="0"/>
                <w:szCs w:val="21"/>
                <w:lang w:bidi="ar"/>
              </w:rPr>
              <w:t>套</w:t>
            </w:r>
          </w:p>
        </w:tc>
        <w:tc>
          <w:tcPr>
            <w:tcW w:w="1105" w:type="dxa"/>
            <w:tcBorders>
              <w:top w:val="single" w:color="000000" w:sz="4" w:space="0"/>
              <w:left w:val="single" w:color="000000" w:sz="4" w:space="0"/>
              <w:bottom w:val="single" w:color="000000" w:sz="4" w:space="0"/>
              <w:right w:val="single" w:color="000000" w:sz="4" w:space="0"/>
            </w:tcBorders>
            <w:vAlign w:val="center"/>
          </w:tcPr>
          <w:p w14:paraId="1DEF13D9">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77D92A2B">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6133B89E">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22ED041C">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2E39DD6B">
            <w:pPr>
              <w:widowControl/>
              <w:jc w:val="center"/>
              <w:rPr>
                <w:rFonts w:ascii="宋体" w:hAnsi="宋体" w:cs="宋体"/>
                <w:color w:val="000000"/>
                <w:szCs w:val="21"/>
              </w:rPr>
            </w:pPr>
            <w:r>
              <w:rPr>
                <w:rFonts w:hint="eastAsia" w:ascii="宋体" w:hAnsi="宋体" w:cs="宋体"/>
                <w:color w:val="000000"/>
                <w:kern w:val="0"/>
                <w:szCs w:val="21"/>
                <w:lang w:bidi="ar"/>
              </w:rPr>
              <w:t>48</w:t>
            </w:r>
          </w:p>
        </w:tc>
        <w:tc>
          <w:tcPr>
            <w:tcW w:w="2619" w:type="dxa"/>
            <w:tcBorders>
              <w:top w:val="single" w:color="000000" w:sz="4" w:space="0"/>
              <w:left w:val="single" w:color="000000" w:sz="4" w:space="0"/>
              <w:bottom w:val="single" w:color="000000" w:sz="4" w:space="0"/>
              <w:right w:val="single" w:color="000000" w:sz="4" w:space="0"/>
            </w:tcBorders>
            <w:vAlign w:val="center"/>
          </w:tcPr>
          <w:p w14:paraId="7CF00D96">
            <w:pPr>
              <w:widowControl/>
              <w:jc w:val="center"/>
              <w:rPr>
                <w:rFonts w:ascii="宋体" w:hAnsi="宋体" w:cs="宋体"/>
                <w:color w:val="000000"/>
                <w:szCs w:val="21"/>
              </w:rPr>
            </w:pPr>
            <w:r>
              <w:rPr>
                <w:rFonts w:hint="eastAsia" w:ascii="宋体" w:hAnsi="宋体" w:cs="宋体"/>
                <w:color w:val="000000"/>
                <w:kern w:val="0"/>
                <w:szCs w:val="21"/>
                <w:lang w:bidi="ar"/>
              </w:rPr>
              <w:t>百叶风口</w:t>
            </w:r>
          </w:p>
        </w:tc>
        <w:tc>
          <w:tcPr>
            <w:tcW w:w="1033" w:type="dxa"/>
            <w:tcBorders>
              <w:top w:val="single" w:color="000000" w:sz="4" w:space="0"/>
              <w:left w:val="single" w:color="000000" w:sz="4" w:space="0"/>
              <w:bottom w:val="single" w:color="000000" w:sz="4" w:space="0"/>
              <w:right w:val="single" w:color="000000" w:sz="4" w:space="0"/>
            </w:tcBorders>
            <w:vAlign w:val="center"/>
          </w:tcPr>
          <w:p w14:paraId="20462AC8">
            <w:pPr>
              <w:widowControl/>
              <w:jc w:val="center"/>
              <w:rPr>
                <w:rFonts w:ascii="宋体" w:hAnsi="宋体" w:cs="宋体"/>
                <w:color w:val="000000"/>
                <w:szCs w:val="21"/>
              </w:rPr>
            </w:pPr>
            <w:r>
              <w:rPr>
                <w:rFonts w:hint="eastAsia" w:ascii="宋体" w:hAnsi="宋体" w:cs="宋体"/>
                <w:color w:val="000000"/>
                <w:kern w:val="0"/>
                <w:szCs w:val="21"/>
                <w:lang w:bidi="ar"/>
              </w:rPr>
              <w:t>㎡</w:t>
            </w:r>
          </w:p>
        </w:tc>
        <w:tc>
          <w:tcPr>
            <w:tcW w:w="1105" w:type="dxa"/>
            <w:tcBorders>
              <w:top w:val="single" w:color="000000" w:sz="4" w:space="0"/>
              <w:left w:val="single" w:color="000000" w:sz="4" w:space="0"/>
              <w:bottom w:val="single" w:color="000000" w:sz="4" w:space="0"/>
              <w:right w:val="single" w:color="000000" w:sz="4" w:space="0"/>
            </w:tcBorders>
            <w:vAlign w:val="center"/>
          </w:tcPr>
          <w:p w14:paraId="3EE3F4BA">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4A3054A4">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3B2C05F3">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3C428410">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79C36EED">
            <w:pPr>
              <w:widowControl/>
              <w:jc w:val="center"/>
              <w:rPr>
                <w:rFonts w:ascii="宋体" w:hAnsi="宋体" w:cs="宋体"/>
                <w:color w:val="000000"/>
                <w:szCs w:val="21"/>
              </w:rPr>
            </w:pPr>
            <w:r>
              <w:rPr>
                <w:rFonts w:hint="eastAsia" w:ascii="宋体" w:hAnsi="宋体" w:cs="宋体"/>
                <w:color w:val="000000"/>
                <w:kern w:val="0"/>
                <w:szCs w:val="21"/>
                <w:lang w:bidi="ar"/>
              </w:rPr>
              <w:t>49</w:t>
            </w:r>
          </w:p>
        </w:tc>
        <w:tc>
          <w:tcPr>
            <w:tcW w:w="2619" w:type="dxa"/>
            <w:tcBorders>
              <w:top w:val="single" w:color="000000" w:sz="4" w:space="0"/>
              <w:left w:val="single" w:color="000000" w:sz="4" w:space="0"/>
              <w:bottom w:val="single" w:color="000000" w:sz="4" w:space="0"/>
              <w:right w:val="single" w:color="000000" w:sz="4" w:space="0"/>
            </w:tcBorders>
            <w:vAlign w:val="center"/>
          </w:tcPr>
          <w:p w14:paraId="5983623F">
            <w:pPr>
              <w:widowControl/>
              <w:jc w:val="center"/>
              <w:rPr>
                <w:rFonts w:ascii="宋体" w:hAnsi="宋体" w:cs="宋体"/>
                <w:color w:val="000000"/>
                <w:szCs w:val="21"/>
              </w:rPr>
            </w:pPr>
            <w:r>
              <w:rPr>
                <w:rFonts w:hint="eastAsia" w:ascii="宋体" w:hAnsi="宋体" w:cs="宋体"/>
                <w:color w:val="000000"/>
                <w:kern w:val="0"/>
                <w:szCs w:val="21"/>
                <w:lang w:bidi="ar"/>
              </w:rPr>
              <w:t>无机防火堵料</w:t>
            </w:r>
          </w:p>
        </w:tc>
        <w:tc>
          <w:tcPr>
            <w:tcW w:w="1033" w:type="dxa"/>
            <w:tcBorders>
              <w:top w:val="single" w:color="000000" w:sz="4" w:space="0"/>
              <w:left w:val="single" w:color="000000" w:sz="4" w:space="0"/>
              <w:bottom w:val="single" w:color="000000" w:sz="4" w:space="0"/>
              <w:right w:val="single" w:color="000000" w:sz="4" w:space="0"/>
            </w:tcBorders>
            <w:vAlign w:val="center"/>
          </w:tcPr>
          <w:p w14:paraId="205CF74F">
            <w:pPr>
              <w:widowControl/>
              <w:jc w:val="center"/>
              <w:rPr>
                <w:rFonts w:ascii="宋体" w:hAnsi="宋体" w:cs="宋体"/>
                <w:color w:val="000000"/>
                <w:szCs w:val="21"/>
              </w:rPr>
            </w:pPr>
            <w:r>
              <w:rPr>
                <w:rFonts w:hint="eastAsia" w:ascii="宋体" w:hAnsi="宋体" w:cs="宋体"/>
                <w:color w:val="000000"/>
                <w:kern w:val="0"/>
                <w:szCs w:val="21"/>
                <w:lang w:bidi="ar"/>
              </w:rPr>
              <w:t>袋</w:t>
            </w:r>
          </w:p>
        </w:tc>
        <w:tc>
          <w:tcPr>
            <w:tcW w:w="1105" w:type="dxa"/>
            <w:tcBorders>
              <w:top w:val="single" w:color="000000" w:sz="4" w:space="0"/>
              <w:left w:val="single" w:color="000000" w:sz="4" w:space="0"/>
              <w:bottom w:val="single" w:color="000000" w:sz="4" w:space="0"/>
              <w:right w:val="single" w:color="000000" w:sz="4" w:space="0"/>
            </w:tcBorders>
            <w:vAlign w:val="center"/>
          </w:tcPr>
          <w:p w14:paraId="2988652C">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709E09CB">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79EAB584">
            <w:pPr>
              <w:jc w:val="center"/>
              <w:rPr>
                <w:rFonts w:ascii="宋体" w:hAnsi="宋体" w:eastAsia="宋体" w:cs="宋体"/>
                <w:color w:val="000000"/>
                <w:szCs w:val="21"/>
              </w:rPr>
            </w:pPr>
            <w:r>
              <w:rPr>
                <w:rFonts w:hint="eastAsia" w:ascii="宋体" w:hAnsi="宋体" w:cs="宋体"/>
                <w:color w:val="000000"/>
                <w:szCs w:val="21"/>
              </w:rPr>
              <w:t>100元及以下</w:t>
            </w:r>
          </w:p>
        </w:tc>
      </w:tr>
      <w:tr w14:paraId="5AA39712">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5ED11E12">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50</w:t>
            </w:r>
          </w:p>
        </w:tc>
        <w:tc>
          <w:tcPr>
            <w:tcW w:w="2619" w:type="dxa"/>
            <w:tcBorders>
              <w:top w:val="single" w:color="000000" w:sz="4" w:space="0"/>
              <w:left w:val="single" w:color="000000" w:sz="4" w:space="0"/>
              <w:bottom w:val="single" w:color="000000" w:sz="4" w:space="0"/>
              <w:right w:val="single" w:color="000000" w:sz="4" w:space="0"/>
            </w:tcBorders>
            <w:vAlign w:val="center"/>
          </w:tcPr>
          <w:p w14:paraId="177B8497">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灭火器更换</w:t>
            </w:r>
          </w:p>
        </w:tc>
        <w:tc>
          <w:tcPr>
            <w:tcW w:w="1033" w:type="dxa"/>
            <w:tcBorders>
              <w:top w:val="single" w:color="000000" w:sz="4" w:space="0"/>
              <w:left w:val="single" w:color="000000" w:sz="4" w:space="0"/>
              <w:bottom w:val="single" w:color="000000" w:sz="4" w:space="0"/>
              <w:right w:val="single" w:color="000000" w:sz="4" w:space="0"/>
            </w:tcBorders>
            <w:vAlign w:val="center"/>
          </w:tcPr>
          <w:p w14:paraId="789A457B">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4公斤</w:t>
            </w:r>
          </w:p>
        </w:tc>
        <w:tc>
          <w:tcPr>
            <w:tcW w:w="1105" w:type="dxa"/>
            <w:tcBorders>
              <w:top w:val="single" w:color="000000" w:sz="4" w:space="0"/>
              <w:left w:val="single" w:color="000000" w:sz="4" w:space="0"/>
              <w:bottom w:val="single" w:color="000000" w:sz="4" w:space="0"/>
              <w:right w:val="single" w:color="000000" w:sz="4" w:space="0"/>
            </w:tcBorders>
            <w:vAlign w:val="center"/>
          </w:tcPr>
          <w:p w14:paraId="51687B77">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305560C5">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566E258E">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费用按单价</w:t>
            </w:r>
          </w:p>
        </w:tc>
      </w:tr>
      <w:tr w14:paraId="0B1D1E79">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50E76940">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51</w:t>
            </w:r>
          </w:p>
        </w:tc>
        <w:tc>
          <w:tcPr>
            <w:tcW w:w="2619" w:type="dxa"/>
            <w:tcBorders>
              <w:top w:val="single" w:color="000000" w:sz="4" w:space="0"/>
              <w:left w:val="single" w:color="000000" w:sz="4" w:space="0"/>
              <w:bottom w:val="single" w:color="000000" w:sz="4" w:space="0"/>
              <w:right w:val="single" w:color="000000" w:sz="4" w:space="0"/>
            </w:tcBorders>
            <w:vAlign w:val="center"/>
          </w:tcPr>
          <w:p w14:paraId="58BDA2AD">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灭火器更换</w:t>
            </w:r>
          </w:p>
        </w:tc>
        <w:tc>
          <w:tcPr>
            <w:tcW w:w="1033" w:type="dxa"/>
            <w:tcBorders>
              <w:top w:val="single" w:color="000000" w:sz="4" w:space="0"/>
              <w:left w:val="single" w:color="000000" w:sz="4" w:space="0"/>
              <w:bottom w:val="single" w:color="000000" w:sz="4" w:space="0"/>
              <w:right w:val="single" w:color="000000" w:sz="4" w:space="0"/>
            </w:tcBorders>
            <w:vAlign w:val="center"/>
          </w:tcPr>
          <w:p w14:paraId="7E16AC4C">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5公斤</w:t>
            </w:r>
          </w:p>
        </w:tc>
        <w:tc>
          <w:tcPr>
            <w:tcW w:w="1105" w:type="dxa"/>
            <w:tcBorders>
              <w:top w:val="single" w:color="000000" w:sz="4" w:space="0"/>
              <w:left w:val="single" w:color="000000" w:sz="4" w:space="0"/>
              <w:bottom w:val="single" w:color="000000" w:sz="4" w:space="0"/>
              <w:right w:val="single" w:color="000000" w:sz="4" w:space="0"/>
            </w:tcBorders>
            <w:vAlign w:val="center"/>
          </w:tcPr>
          <w:p w14:paraId="46DCDD90">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222CC431">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2A6F4E57">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费用按单价</w:t>
            </w:r>
          </w:p>
        </w:tc>
      </w:tr>
      <w:tr w14:paraId="3BA5BCCF">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7726CAA4">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52</w:t>
            </w:r>
          </w:p>
        </w:tc>
        <w:tc>
          <w:tcPr>
            <w:tcW w:w="2619" w:type="dxa"/>
            <w:tcBorders>
              <w:top w:val="single" w:color="000000" w:sz="4" w:space="0"/>
              <w:left w:val="single" w:color="000000" w:sz="4" w:space="0"/>
              <w:bottom w:val="single" w:color="000000" w:sz="4" w:space="0"/>
              <w:right w:val="single" w:color="000000" w:sz="4" w:space="0"/>
            </w:tcBorders>
            <w:vAlign w:val="center"/>
          </w:tcPr>
          <w:p w14:paraId="2638E8BF">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灭火器充装</w:t>
            </w:r>
          </w:p>
        </w:tc>
        <w:tc>
          <w:tcPr>
            <w:tcW w:w="1033" w:type="dxa"/>
            <w:tcBorders>
              <w:top w:val="single" w:color="000000" w:sz="4" w:space="0"/>
              <w:left w:val="single" w:color="000000" w:sz="4" w:space="0"/>
              <w:bottom w:val="single" w:color="000000" w:sz="4" w:space="0"/>
              <w:right w:val="single" w:color="000000" w:sz="4" w:space="0"/>
            </w:tcBorders>
            <w:vAlign w:val="center"/>
          </w:tcPr>
          <w:p w14:paraId="7045A1E7">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公斤</w:t>
            </w:r>
          </w:p>
        </w:tc>
        <w:tc>
          <w:tcPr>
            <w:tcW w:w="1105" w:type="dxa"/>
            <w:tcBorders>
              <w:top w:val="single" w:color="000000" w:sz="4" w:space="0"/>
              <w:left w:val="single" w:color="000000" w:sz="4" w:space="0"/>
              <w:bottom w:val="single" w:color="000000" w:sz="4" w:space="0"/>
              <w:right w:val="single" w:color="000000" w:sz="4" w:space="0"/>
            </w:tcBorders>
            <w:vAlign w:val="center"/>
          </w:tcPr>
          <w:p w14:paraId="3A6115CD">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398E2F1E">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1EB25CFB">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费用按单价</w:t>
            </w:r>
          </w:p>
        </w:tc>
      </w:tr>
      <w:tr w14:paraId="543F3269">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604930CE">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53</w:t>
            </w:r>
          </w:p>
        </w:tc>
        <w:tc>
          <w:tcPr>
            <w:tcW w:w="2619" w:type="dxa"/>
            <w:tcBorders>
              <w:top w:val="single" w:color="000000" w:sz="4" w:space="0"/>
              <w:left w:val="single" w:color="000000" w:sz="4" w:space="0"/>
              <w:bottom w:val="single" w:color="000000" w:sz="4" w:space="0"/>
              <w:right w:val="single" w:color="000000" w:sz="4" w:space="0"/>
            </w:tcBorders>
            <w:vAlign w:val="center"/>
          </w:tcPr>
          <w:p w14:paraId="72E24658">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七氟丙烷</w:t>
            </w:r>
          </w:p>
        </w:tc>
        <w:tc>
          <w:tcPr>
            <w:tcW w:w="1033" w:type="dxa"/>
            <w:tcBorders>
              <w:top w:val="single" w:color="000000" w:sz="4" w:space="0"/>
              <w:left w:val="single" w:color="000000" w:sz="4" w:space="0"/>
              <w:bottom w:val="single" w:color="000000" w:sz="4" w:space="0"/>
              <w:right w:val="single" w:color="000000" w:sz="4" w:space="0"/>
            </w:tcBorders>
            <w:vAlign w:val="center"/>
          </w:tcPr>
          <w:p w14:paraId="6DB1934E">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公斤</w:t>
            </w:r>
          </w:p>
        </w:tc>
        <w:tc>
          <w:tcPr>
            <w:tcW w:w="1105" w:type="dxa"/>
            <w:tcBorders>
              <w:top w:val="single" w:color="000000" w:sz="4" w:space="0"/>
              <w:left w:val="single" w:color="000000" w:sz="4" w:space="0"/>
              <w:bottom w:val="single" w:color="000000" w:sz="4" w:space="0"/>
              <w:right w:val="single" w:color="000000" w:sz="4" w:space="0"/>
            </w:tcBorders>
            <w:vAlign w:val="center"/>
          </w:tcPr>
          <w:p w14:paraId="506D028F">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0107FF18">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2AD1F8B6">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费用按单价</w:t>
            </w:r>
          </w:p>
        </w:tc>
      </w:tr>
      <w:tr w14:paraId="731A7972">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177DD8C0">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54</w:t>
            </w:r>
          </w:p>
        </w:tc>
        <w:tc>
          <w:tcPr>
            <w:tcW w:w="2619" w:type="dxa"/>
            <w:tcBorders>
              <w:top w:val="single" w:color="000000" w:sz="4" w:space="0"/>
              <w:left w:val="single" w:color="000000" w:sz="4" w:space="0"/>
              <w:bottom w:val="single" w:color="000000" w:sz="4" w:space="0"/>
              <w:right w:val="single" w:color="000000" w:sz="4" w:space="0"/>
            </w:tcBorders>
            <w:vAlign w:val="center"/>
          </w:tcPr>
          <w:p w14:paraId="51F0FD70">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消防斧</w:t>
            </w:r>
          </w:p>
        </w:tc>
        <w:tc>
          <w:tcPr>
            <w:tcW w:w="1033" w:type="dxa"/>
            <w:tcBorders>
              <w:top w:val="single" w:color="000000" w:sz="4" w:space="0"/>
              <w:left w:val="single" w:color="000000" w:sz="4" w:space="0"/>
              <w:bottom w:val="single" w:color="000000" w:sz="4" w:space="0"/>
              <w:right w:val="single" w:color="000000" w:sz="4" w:space="0"/>
            </w:tcBorders>
            <w:vAlign w:val="center"/>
          </w:tcPr>
          <w:p w14:paraId="25379AAA">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把</w:t>
            </w:r>
          </w:p>
        </w:tc>
        <w:tc>
          <w:tcPr>
            <w:tcW w:w="1105" w:type="dxa"/>
            <w:tcBorders>
              <w:top w:val="single" w:color="000000" w:sz="4" w:space="0"/>
              <w:left w:val="single" w:color="000000" w:sz="4" w:space="0"/>
              <w:bottom w:val="single" w:color="000000" w:sz="4" w:space="0"/>
              <w:right w:val="single" w:color="000000" w:sz="4" w:space="0"/>
            </w:tcBorders>
            <w:vAlign w:val="center"/>
          </w:tcPr>
          <w:p w14:paraId="61353197">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50BC52C8">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63C0B632">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费用按单价</w:t>
            </w:r>
          </w:p>
        </w:tc>
      </w:tr>
      <w:tr w14:paraId="1BD73CF4">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59B21016">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55</w:t>
            </w:r>
          </w:p>
        </w:tc>
        <w:tc>
          <w:tcPr>
            <w:tcW w:w="2619" w:type="dxa"/>
            <w:tcBorders>
              <w:top w:val="single" w:color="000000" w:sz="4" w:space="0"/>
              <w:left w:val="single" w:color="000000" w:sz="4" w:space="0"/>
              <w:bottom w:val="single" w:color="000000" w:sz="4" w:space="0"/>
              <w:right w:val="single" w:color="000000" w:sz="4" w:space="0"/>
            </w:tcBorders>
            <w:vAlign w:val="center"/>
          </w:tcPr>
          <w:p w14:paraId="1F1FF7A2">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消防扳手</w:t>
            </w:r>
          </w:p>
        </w:tc>
        <w:tc>
          <w:tcPr>
            <w:tcW w:w="1033" w:type="dxa"/>
            <w:tcBorders>
              <w:top w:val="single" w:color="000000" w:sz="4" w:space="0"/>
              <w:left w:val="single" w:color="000000" w:sz="4" w:space="0"/>
              <w:bottom w:val="single" w:color="000000" w:sz="4" w:space="0"/>
              <w:right w:val="single" w:color="000000" w:sz="4" w:space="0"/>
            </w:tcBorders>
            <w:vAlign w:val="center"/>
          </w:tcPr>
          <w:p w14:paraId="286BBAF3">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把</w:t>
            </w:r>
          </w:p>
        </w:tc>
        <w:tc>
          <w:tcPr>
            <w:tcW w:w="1105" w:type="dxa"/>
            <w:tcBorders>
              <w:top w:val="single" w:color="000000" w:sz="4" w:space="0"/>
              <w:left w:val="single" w:color="000000" w:sz="4" w:space="0"/>
              <w:bottom w:val="single" w:color="000000" w:sz="4" w:space="0"/>
              <w:right w:val="single" w:color="000000" w:sz="4" w:space="0"/>
            </w:tcBorders>
            <w:vAlign w:val="center"/>
          </w:tcPr>
          <w:p w14:paraId="47EFBF7D">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5391F5A0">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2188E573">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费用按单价</w:t>
            </w:r>
          </w:p>
        </w:tc>
      </w:tr>
      <w:tr w14:paraId="5EF00F95">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2B4A1DC1">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56</w:t>
            </w:r>
          </w:p>
        </w:tc>
        <w:tc>
          <w:tcPr>
            <w:tcW w:w="2619" w:type="dxa"/>
            <w:tcBorders>
              <w:top w:val="single" w:color="000000" w:sz="4" w:space="0"/>
              <w:left w:val="single" w:color="000000" w:sz="4" w:space="0"/>
              <w:bottom w:val="single" w:color="000000" w:sz="4" w:space="0"/>
              <w:right w:val="single" w:color="000000" w:sz="4" w:space="0"/>
            </w:tcBorders>
            <w:vAlign w:val="center"/>
          </w:tcPr>
          <w:p w14:paraId="55644908">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消防箱门</w:t>
            </w:r>
          </w:p>
        </w:tc>
        <w:tc>
          <w:tcPr>
            <w:tcW w:w="1033" w:type="dxa"/>
            <w:tcBorders>
              <w:top w:val="single" w:color="000000" w:sz="4" w:space="0"/>
              <w:left w:val="single" w:color="000000" w:sz="4" w:space="0"/>
              <w:bottom w:val="single" w:color="000000" w:sz="4" w:space="0"/>
              <w:right w:val="single" w:color="000000" w:sz="4" w:space="0"/>
            </w:tcBorders>
            <w:vAlign w:val="center"/>
          </w:tcPr>
          <w:p w14:paraId="0352A289">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套</w:t>
            </w:r>
          </w:p>
        </w:tc>
        <w:tc>
          <w:tcPr>
            <w:tcW w:w="1105" w:type="dxa"/>
            <w:tcBorders>
              <w:top w:val="single" w:color="000000" w:sz="4" w:space="0"/>
              <w:left w:val="single" w:color="000000" w:sz="4" w:space="0"/>
              <w:bottom w:val="single" w:color="000000" w:sz="4" w:space="0"/>
              <w:right w:val="single" w:color="000000" w:sz="4" w:space="0"/>
            </w:tcBorders>
            <w:vAlign w:val="center"/>
          </w:tcPr>
          <w:p w14:paraId="14320118">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5D60A659">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5FDA90C0">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费用按单价</w:t>
            </w:r>
          </w:p>
        </w:tc>
      </w:tr>
      <w:tr w14:paraId="2043E48A">
        <w:tblPrEx>
          <w:tblCellMar>
            <w:top w:w="0" w:type="dxa"/>
            <w:left w:w="108" w:type="dxa"/>
            <w:bottom w:w="0" w:type="dxa"/>
            <w:right w:w="108" w:type="dxa"/>
          </w:tblCellMar>
        </w:tblPrEx>
        <w:trPr>
          <w:trHeight w:val="520" w:hRule="atLeast"/>
        </w:trPr>
        <w:tc>
          <w:tcPr>
            <w:tcW w:w="8162" w:type="dxa"/>
            <w:gridSpan w:val="6"/>
            <w:tcBorders>
              <w:top w:val="single" w:color="000000" w:sz="4" w:space="0"/>
              <w:left w:val="single" w:color="000000" w:sz="4" w:space="0"/>
              <w:bottom w:val="single" w:color="000000" w:sz="4" w:space="0"/>
              <w:right w:val="single" w:color="000000" w:sz="4" w:space="0"/>
            </w:tcBorders>
            <w:vAlign w:val="center"/>
          </w:tcPr>
          <w:p w14:paraId="3A92AE4E">
            <w:pPr>
              <w:widowControl/>
              <w:jc w:val="center"/>
              <w:rPr>
                <w:rFonts w:ascii="宋体" w:hAnsi="宋体" w:cs="宋体"/>
                <w:color w:val="000000"/>
                <w:szCs w:val="21"/>
              </w:rPr>
            </w:pPr>
            <w:r>
              <w:rPr>
                <w:rFonts w:hint="eastAsia" w:ascii="宋体" w:hAnsi="宋体" w:cs="宋体"/>
                <w:color w:val="000000"/>
                <w:szCs w:val="21"/>
              </w:rPr>
              <w:tab/>
            </w:r>
          </w:p>
          <w:p w14:paraId="2835C4BF">
            <w:pPr>
              <w:widowControl/>
              <w:jc w:val="left"/>
              <w:rPr>
                <w:rFonts w:ascii="宋体" w:hAnsi="宋体" w:cs="宋体"/>
                <w:color w:val="000000"/>
                <w:kern w:val="0"/>
                <w:szCs w:val="21"/>
              </w:rPr>
            </w:pPr>
            <w:r>
              <w:rPr>
                <w:rFonts w:hint="eastAsia" w:ascii="宋体" w:hAnsi="宋体" w:cs="宋体"/>
                <w:color w:val="000000"/>
                <w:szCs w:val="21"/>
              </w:rPr>
              <w:t>备注：投标人报价时需考虑</w:t>
            </w:r>
            <w:r>
              <w:rPr>
                <w:rFonts w:hint="eastAsia" w:ascii="宋体" w:hAnsi="宋体" w:cs="宋体"/>
                <w:color w:val="000000"/>
                <w:kern w:val="0"/>
                <w:szCs w:val="21"/>
              </w:rPr>
              <w:t>蚌埠依爱、北大青鸟、秦皇岛海湾及北京利达等国产产品的综合报价，前述品牌仅作为参考，并无限制，投标人可提供相当于或优于前述品牌的产品。　</w:t>
            </w:r>
          </w:p>
          <w:p w14:paraId="31C9A822">
            <w:pPr>
              <w:tabs>
                <w:tab w:val="left" w:pos="2496"/>
              </w:tabs>
              <w:jc w:val="left"/>
              <w:rPr>
                <w:rFonts w:ascii="宋体" w:hAnsi="宋体" w:cs="宋体"/>
                <w:color w:val="000000"/>
                <w:szCs w:val="21"/>
              </w:rPr>
            </w:pPr>
          </w:p>
        </w:tc>
      </w:tr>
    </w:tbl>
    <w:p w14:paraId="67A340D8">
      <w:pPr>
        <w:jc w:val="center"/>
        <w:rPr>
          <w:rFonts w:ascii="宋体" w:hAnsi="宋体" w:eastAsia="宋体" w:cs="宋体"/>
          <w:b/>
          <w:bCs/>
          <w:sz w:val="36"/>
          <w:szCs w:val="36"/>
        </w:rPr>
      </w:pPr>
    </w:p>
    <w:p w14:paraId="7CFB9FF1">
      <w:pPr>
        <w:jc w:val="center"/>
        <w:rPr>
          <w:rFonts w:ascii="宋体" w:hAnsi="宋体" w:eastAsia="宋体" w:cs="宋体"/>
          <w:b/>
          <w:bCs/>
          <w:sz w:val="36"/>
          <w:szCs w:val="36"/>
        </w:rPr>
      </w:pPr>
    </w:p>
    <w:p w14:paraId="5C33DBF5">
      <w:pPr>
        <w:jc w:val="center"/>
        <w:rPr>
          <w:rFonts w:ascii="宋体" w:hAnsi="宋体" w:eastAsia="宋体" w:cs="宋体"/>
          <w:b/>
          <w:bCs/>
          <w:sz w:val="36"/>
          <w:szCs w:val="36"/>
        </w:rPr>
      </w:pPr>
    </w:p>
    <w:p w14:paraId="4C8A2623">
      <w:pPr>
        <w:snapToGrid w:val="0"/>
        <w:spacing w:line="360" w:lineRule="auto"/>
        <w:ind w:left="5550"/>
        <w:jc w:val="center"/>
        <w:rPr>
          <w:rFonts w:ascii="仿宋" w:hAnsi="仿宋" w:eastAsia="仿宋" w:cs="仿宋"/>
          <w:b/>
          <w:bCs/>
          <w:sz w:val="24"/>
        </w:rPr>
      </w:pPr>
    </w:p>
    <w:p w14:paraId="6AE5E846">
      <w:pPr>
        <w:spacing w:line="320" w:lineRule="exact"/>
        <w:ind w:firstLine="241" w:firstLineChars="100"/>
        <w:rPr>
          <w:rFonts w:ascii="仿宋" w:hAnsi="仿宋" w:eastAsia="仿宋" w:cs="仿宋"/>
          <w:b/>
          <w:bCs/>
          <w:sz w:val="24"/>
        </w:rPr>
      </w:pPr>
      <w:r>
        <w:rPr>
          <w:rFonts w:hint="eastAsia" w:ascii="仿宋" w:hAnsi="仿宋" w:eastAsia="仿宋" w:cs="仿宋"/>
          <w:b/>
          <w:bCs/>
          <w:sz w:val="24"/>
        </w:rPr>
        <w:t>投标单位（盖章）：                             日期：</w:t>
      </w:r>
    </w:p>
    <w:p w14:paraId="110CC449">
      <w:pPr>
        <w:spacing w:line="320" w:lineRule="exact"/>
        <w:ind w:firstLine="240" w:firstLineChars="100"/>
        <w:rPr>
          <w:rFonts w:ascii="宋体" w:hAnsi="宋体"/>
          <w:sz w:val="24"/>
        </w:rPr>
      </w:pPr>
    </w:p>
    <w:p w14:paraId="31D2EBED">
      <w:pPr>
        <w:rPr>
          <w:rFonts w:ascii="仿宋_GB2312" w:eastAsia="仿宋_GB2312"/>
          <w:sz w:val="32"/>
          <w:szCs w:val="32"/>
        </w:rPr>
      </w:pPr>
    </w:p>
    <w:p w14:paraId="03B1C0E9">
      <w:pPr>
        <w:rPr>
          <w:rFonts w:ascii="仿宋_GB2312" w:eastAsia="仿宋_GB2312"/>
          <w:sz w:val="32"/>
          <w:szCs w:val="32"/>
        </w:rPr>
      </w:pPr>
    </w:p>
    <w:p w14:paraId="55426E01">
      <w:pPr>
        <w:pStyle w:val="8"/>
        <w:widowControl/>
        <w:spacing w:beforeAutospacing="0" w:after="150" w:afterAutospacing="0"/>
        <w:jc w:val="both"/>
        <w:rPr>
          <w:rFonts w:ascii="仿宋_GB2312" w:hAnsi="仿宋_GB2312" w:eastAsia="仿宋_GB2312" w:cs="仿宋_GB2312"/>
          <w:sz w:val="32"/>
          <w:szCs w:val="32"/>
          <w:lang w:bidi="ar"/>
        </w:rPr>
      </w:pPr>
    </w:p>
    <w:p w14:paraId="70830184">
      <w:pPr>
        <w:pStyle w:val="8"/>
        <w:widowControl/>
        <w:spacing w:beforeAutospacing="0" w:after="150" w:afterAutospacing="0"/>
        <w:jc w:val="both"/>
        <w:rPr>
          <w:rFonts w:ascii="仿宋_GB2312" w:hAnsi="仿宋_GB2312" w:eastAsia="仿宋_GB2312" w:cs="仿宋_GB2312"/>
          <w:sz w:val="32"/>
          <w:szCs w:val="32"/>
          <w:lang w:bidi="ar"/>
        </w:rPr>
      </w:pPr>
    </w:p>
    <w:p w14:paraId="6CDE0708">
      <w:pPr>
        <w:pStyle w:val="8"/>
        <w:widowControl/>
        <w:spacing w:beforeAutospacing="0" w:after="150" w:afterAutospacing="0"/>
        <w:jc w:val="both"/>
        <w:rPr>
          <w:rFonts w:ascii="仿宋_GB2312" w:hAnsi="仿宋_GB2312" w:eastAsia="仿宋_GB2312" w:cs="仿宋_GB2312"/>
          <w:sz w:val="32"/>
          <w:szCs w:val="32"/>
          <w:lang w:bidi="ar"/>
        </w:rPr>
      </w:pPr>
    </w:p>
    <w:p w14:paraId="1CC0B545">
      <w:pPr>
        <w:pStyle w:val="8"/>
        <w:widowControl/>
        <w:spacing w:beforeAutospacing="0" w:after="150" w:afterAutospacing="0"/>
        <w:jc w:val="both"/>
        <w:rPr>
          <w:rFonts w:ascii="仿宋_GB2312" w:hAnsi="仿宋_GB2312" w:eastAsia="仿宋_GB2312" w:cs="仿宋_GB2312"/>
          <w:sz w:val="32"/>
          <w:szCs w:val="32"/>
          <w:lang w:bidi="ar"/>
        </w:rPr>
      </w:pPr>
    </w:p>
    <w:p w14:paraId="27F6D92E">
      <w:pPr>
        <w:pStyle w:val="8"/>
        <w:widowControl/>
        <w:spacing w:beforeAutospacing="0" w:after="150" w:afterAutospacing="0"/>
        <w:jc w:val="both"/>
        <w:rPr>
          <w:rFonts w:ascii="仿宋_GB2312" w:hAnsi="仿宋_GB2312" w:eastAsia="仿宋_GB2312" w:cs="仿宋_GB2312"/>
          <w:sz w:val="32"/>
          <w:szCs w:val="32"/>
          <w:lang w:bidi="ar"/>
        </w:rPr>
      </w:pPr>
    </w:p>
    <w:p w14:paraId="43F68DA1">
      <w:pPr>
        <w:pStyle w:val="8"/>
        <w:widowControl/>
        <w:spacing w:beforeAutospacing="0" w:after="150" w:afterAutospacing="0"/>
        <w:jc w:val="both"/>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附件3</w:t>
      </w:r>
    </w:p>
    <w:p w14:paraId="64A4441C">
      <w:pPr>
        <w:pStyle w:val="8"/>
        <w:widowControl/>
        <w:spacing w:beforeAutospacing="0" w:afterAutospacing="0" w:line="592" w:lineRule="exact"/>
        <w:ind w:left="964" w:hanging="964" w:hangingChars="300"/>
        <w:jc w:val="center"/>
        <w:rPr>
          <w:rFonts w:ascii="仿宋_GB2312" w:hAnsi="仿宋_GB2312" w:eastAsia="仿宋_GB2312" w:cs="仿宋_GB2312"/>
          <w:b/>
          <w:sz w:val="32"/>
          <w:szCs w:val="32"/>
          <w:lang w:bidi="ar"/>
        </w:rPr>
      </w:pPr>
      <w:r>
        <w:rPr>
          <w:rFonts w:hint="eastAsia" w:ascii="仿宋_GB2312" w:hAnsi="仿宋_GB2312" w:eastAsia="仿宋_GB2312" w:cs="仿宋_GB2312"/>
          <w:b/>
          <w:sz w:val="32"/>
          <w:szCs w:val="32"/>
          <w:lang w:bidi="ar"/>
        </w:rPr>
        <w:t>资格审查评审表</w:t>
      </w:r>
    </w:p>
    <w:tbl>
      <w:tblPr>
        <w:tblStyle w:val="10"/>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901"/>
        <w:gridCol w:w="2159"/>
        <w:gridCol w:w="1099"/>
        <w:gridCol w:w="3583"/>
      </w:tblGrid>
      <w:tr w14:paraId="39CE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815" w:type="dxa"/>
            <w:tcBorders>
              <w:bottom w:val="single" w:color="auto" w:sz="4" w:space="0"/>
            </w:tcBorders>
            <w:vAlign w:val="center"/>
          </w:tcPr>
          <w:p w14:paraId="0CD5D239">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序号</w:t>
            </w:r>
          </w:p>
        </w:tc>
        <w:tc>
          <w:tcPr>
            <w:tcW w:w="1901" w:type="dxa"/>
            <w:tcBorders>
              <w:bottom w:val="single" w:color="auto" w:sz="4" w:space="0"/>
            </w:tcBorders>
            <w:vAlign w:val="center"/>
          </w:tcPr>
          <w:p w14:paraId="01EE8557">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实质性指标名称</w:t>
            </w:r>
          </w:p>
        </w:tc>
        <w:tc>
          <w:tcPr>
            <w:tcW w:w="2159" w:type="dxa"/>
            <w:tcBorders>
              <w:bottom w:val="single" w:color="auto" w:sz="4" w:space="0"/>
            </w:tcBorders>
            <w:vAlign w:val="center"/>
          </w:tcPr>
          <w:p w14:paraId="367E09A9">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指标要求</w:t>
            </w:r>
          </w:p>
        </w:tc>
        <w:tc>
          <w:tcPr>
            <w:tcW w:w="1099" w:type="dxa"/>
            <w:tcBorders>
              <w:bottom w:val="single" w:color="auto" w:sz="4" w:space="0"/>
            </w:tcBorders>
            <w:vAlign w:val="center"/>
          </w:tcPr>
          <w:p w14:paraId="1C4574F0">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是否通过</w:t>
            </w:r>
          </w:p>
        </w:tc>
        <w:tc>
          <w:tcPr>
            <w:tcW w:w="3583" w:type="dxa"/>
            <w:tcBorders>
              <w:bottom w:val="single" w:color="auto" w:sz="4" w:space="0"/>
            </w:tcBorders>
            <w:vAlign w:val="center"/>
          </w:tcPr>
          <w:p w14:paraId="2FA3CBD1">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响应文件格式及提交资料要求</w:t>
            </w:r>
          </w:p>
        </w:tc>
      </w:tr>
      <w:tr w14:paraId="39D2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815" w:type="dxa"/>
            <w:tcBorders>
              <w:bottom w:val="single" w:color="auto" w:sz="4" w:space="0"/>
            </w:tcBorders>
            <w:vAlign w:val="center"/>
          </w:tcPr>
          <w:p w14:paraId="51679A81">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1</w:t>
            </w:r>
          </w:p>
        </w:tc>
        <w:tc>
          <w:tcPr>
            <w:tcW w:w="1901" w:type="dxa"/>
            <w:tcBorders>
              <w:bottom w:val="single" w:color="auto" w:sz="4" w:space="0"/>
            </w:tcBorders>
            <w:vAlign w:val="center"/>
          </w:tcPr>
          <w:p w14:paraId="0E9F2D38">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color w:val="000000"/>
                <w:sz w:val="28"/>
                <w:szCs w:val="28"/>
              </w:rPr>
              <w:t>营业执照</w:t>
            </w:r>
          </w:p>
        </w:tc>
        <w:tc>
          <w:tcPr>
            <w:tcW w:w="2159" w:type="dxa"/>
            <w:tcBorders>
              <w:bottom w:val="single" w:color="auto" w:sz="4" w:space="0"/>
            </w:tcBorders>
            <w:vAlign w:val="center"/>
          </w:tcPr>
          <w:p w14:paraId="0B967578">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color w:val="000000"/>
                <w:sz w:val="28"/>
                <w:szCs w:val="28"/>
              </w:rPr>
              <w:t>在有效期及营业范围内</w:t>
            </w:r>
          </w:p>
        </w:tc>
        <w:tc>
          <w:tcPr>
            <w:tcW w:w="1099" w:type="dxa"/>
            <w:tcBorders>
              <w:bottom w:val="single" w:color="auto" w:sz="4" w:space="0"/>
            </w:tcBorders>
            <w:vAlign w:val="center"/>
          </w:tcPr>
          <w:p w14:paraId="262531F2">
            <w:pPr>
              <w:adjustRightInd w:val="0"/>
              <w:snapToGrid w:val="0"/>
              <w:spacing w:line="400" w:lineRule="exact"/>
              <w:ind w:right="-10"/>
              <w:jc w:val="center"/>
              <w:rPr>
                <w:rFonts w:ascii="仿宋" w:hAnsi="仿宋" w:eastAsia="仿宋" w:cs="仿宋"/>
                <w:b/>
                <w:bCs/>
                <w:color w:val="000000"/>
                <w:sz w:val="28"/>
                <w:szCs w:val="28"/>
              </w:rPr>
            </w:pPr>
          </w:p>
        </w:tc>
        <w:tc>
          <w:tcPr>
            <w:tcW w:w="3583" w:type="dxa"/>
            <w:tcBorders>
              <w:bottom w:val="single" w:color="auto" w:sz="4" w:space="0"/>
            </w:tcBorders>
            <w:vAlign w:val="center"/>
          </w:tcPr>
          <w:p w14:paraId="7BF9D0F9">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color w:val="000000"/>
                <w:sz w:val="28"/>
                <w:szCs w:val="28"/>
              </w:rPr>
              <w:t>提供营业执照扫描件</w:t>
            </w:r>
          </w:p>
        </w:tc>
      </w:tr>
      <w:tr w14:paraId="28B6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815" w:type="dxa"/>
            <w:tcBorders>
              <w:bottom w:val="single" w:color="auto" w:sz="4" w:space="0"/>
            </w:tcBorders>
            <w:vAlign w:val="center"/>
          </w:tcPr>
          <w:p w14:paraId="6BBF112B">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1901" w:type="dxa"/>
            <w:tcBorders>
              <w:bottom w:val="single" w:color="auto" w:sz="4" w:space="0"/>
            </w:tcBorders>
            <w:vAlign w:val="center"/>
          </w:tcPr>
          <w:p w14:paraId="1C02935D">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具备消防专业维保和检测资质</w:t>
            </w:r>
          </w:p>
        </w:tc>
        <w:tc>
          <w:tcPr>
            <w:tcW w:w="2159" w:type="dxa"/>
            <w:tcBorders>
              <w:bottom w:val="single" w:color="auto" w:sz="4" w:space="0"/>
            </w:tcBorders>
            <w:vAlign w:val="center"/>
          </w:tcPr>
          <w:p w14:paraId="29DC0A43">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在有效期内</w:t>
            </w:r>
          </w:p>
        </w:tc>
        <w:tc>
          <w:tcPr>
            <w:tcW w:w="1099" w:type="dxa"/>
            <w:tcBorders>
              <w:bottom w:val="single" w:color="auto" w:sz="4" w:space="0"/>
            </w:tcBorders>
            <w:vAlign w:val="center"/>
          </w:tcPr>
          <w:p w14:paraId="79827E02">
            <w:pPr>
              <w:adjustRightInd w:val="0"/>
              <w:snapToGrid w:val="0"/>
              <w:spacing w:line="400" w:lineRule="exact"/>
              <w:ind w:right="-11"/>
              <w:jc w:val="center"/>
              <w:rPr>
                <w:rFonts w:ascii="仿宋" w:hAnsi="仿宋" w:eastAsia="仿宋" w:cs="仿宋"/>
                <w:color w:val="000000"/>
                <w:sz w:val="28"/>
                <w:szCs w:val="28"/>
              </w:rPr>
            </w:pPr>
          </w:p>
        </w:tc>
        <w:tc>
          <w:tcPr>
            <w:tcW w:w="3583" w:type="dxa"/>
            <w:tcBorders>
              <w:bottom w:val="single" w:color="auto" w:sz="4" w:space="0"/>
            </w:tcBorders>
            <w:vAlign w:val="center"/>
          </w:tcPr>
          <w:p w14:paraId="1E29127B">
            <w:pPr>
              <w:adjustRightInd w:val="0"/>
              <w:snapToGrid w:val="0"/>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提供消防专业维保和检测资质资质扫描件</w:t>
            </w:r>
          </w:p>
        </w:tc>
      </w:tr>
      <w:tr w14:paraId="4DDC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815" w:type="dxa"/>
            <w:vAlign w:val="center"/>
          </w:tcPr>
          <w:p w14:paraId="06FC8446">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1901" w:type="dxa"/>
            <w:vAlign w:val="center"/>
          </w:tcPr>
          <w:p w14:paraId="206B12ED">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投标函</w:t>
            </w:r>
          </w:p>
        </w:tc>
        <w:tc>
          <w:tcPr>
            <w:tcW w:w="2159" w:type="dxa"/>
            <w:vAlign w:val="center"/>
          </w:tcPr>
          <w:p w14:paraId="46C1C8FE">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符合采购文件要求</w:t>
            </w:r>
          </w:p>
        </w:tc>
        <w:tc>
          <w:tcPr>
            <w:tcW w:w="1099" w:type="dxa"/>
            <w:vAlign w:val="center"/>
          </w:tcPr>
          <w:p w14:paraId="13488946">
            <w:pPr>
              <w:adjustRightInd w:val="0"/>
              <w:snapToGrid w:val="0"/>
              <w:spacing w:line="400" w:lineRule="exact"/>
              <w:ind w:right="-10"/>
              <w:jc w:val="center"/>
              <w:rPr>
                <w:rFonts w:ascii="仿宋" w:hAnsi="仿宋" w:eastAsia="仿宋" w:cs="仿宋"/>
                <w:color w:val="000000"/>
                <w:sz w:val="28"/>
                <w:szCs w:val="28"/>
              </w:rPr>
            </w:pPr>
          </w:p>
        </w:tc>
        <w:tc>
          <w:tcPr>
            <w:tcW w:w="3583" w:type="dxa"/>
            <w:vAlign w:val="center"/>
          </w:tcPr>
          <w:p w14:paraId="60C70377">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是否按照附件1提供</w:t>
            </w:r>
          </w:p>
        </w:tc>
      </w:tr>
      <w:tr w14:paraId="5E3A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815" w:type="dxa"/>
            <w:vAlign w:val="center"/>
          </w:tcPr>
          <w:p w14:paraId="2D78C63E">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1901" w:type="dxa"/>
            <w:vAlign w:val="center"/>
          </w:tcPr>
          <w:p w14:paraId="0D59FDD6">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lang w:val="zh-CN"/>
              </w:rPr>
              <w:t>无不良征信承诺书</w:t>
            </w:r>
          </w:p>
        </w:tc>
        <w:tc>
          <w:tcPr>
            <w:tcW w:w="2159" w:type="dxa"/>
            <w:vAlign w:val="center"/>
          </w:tcPr>
          <w:p w14:paraId="506BAEE4">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符合采购文件要求</w:t>
            </w:r>
          </w:p>
        </w:tc>
        <w:tc>
          <w:tcPr>
            <w:tcW w:w="1099" w:type="dxa"/>
            <w:vAlign w:val="center"/>
          </w:tcPr>
          <w:p w14:paraId="4E214ADA">
            <w:pPr>
              <w:adjustRightInd w:val="0"/>
              <w:snapToGrid w:val="0"/>
              <w:spacing w:line="400" w:lineRule="exact"/>
              <w:ind w:right="-10"/>
              <w:jc w:val="center"/>
              <w:rPr>
                <w:rFonts w:ascii="仿宋" w:hAnsi="仿宋" w:eastAsia="仿宋" w:cs="仿宋"/>
                <w:color w:val="000000"/>
                <w:sz w:val="28"/>
                <w:szCs w:val="28"/>
              </w:rPr>
            </w:pPr>
          </w:p>
        </w:tc>
        <w:tc>
          <w:tcPr>
            <w:tcW w:w="3583" w:type="dxa"/>
            <w:vAlign w:val="center"/>
          </w:tcPr>
          <w:p w14:paraId="6E4167DB">
            <w:pPr>
              <w:adjustRightInd w:val="0"/>
              <w:snapToGrid w:val="0"/>
              <w:spacing w:line="400" w:lineRule="exact"/>
              <w:ind w:right="-10"/>
              <w:jc w:val="center"/>
              <w:rPr>
                <w:rFonts w:ascii="仿宋" w:hAnsi="仿宋" w:eastAsia="仿宋" w:cs="仿宋"/>
                <w:b/>
                <w:color w:val="000000"/>
                <w:sz w:val="28"/>
                <w:szCs w:val="28"/>
              </w:rPr>
            </w:pPr>
            <w:r>
              <w:rPr>
                <w:rFonts w:hint="eastAsia" w:ascii="仿宋" w:hAnsi="仿宋" w:eastAsia="仿宋" w:cs="仿宋"/>
                <w:color w:val="000000"/>
                <w:sz w:val="28"/>
                <w:szCs w:val="28"/>
              </w:rPr>
              <w:t>是否按照附件6提供</w:t>
            </w:r>
          </w:p>
        </w:tc>
      </w:tr>
      <w:tr w14:paraId="0BAC1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815" w:type="dxa"/>
            <w:vAlign w:val="center"/>
          </w:tcPr>
          <w:p w14:paraId="79FDA4CF">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1901" w:type="dxa"/>
            <w:vAlign w:val="center"/>
          </w:tcPr>
          <w:p w14:paraId="12A898E1">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授权委托书或法人身份证复印件</w:t>
            </w:r>
          </w:p>
        </w:tc>
        <w:tc>
          <w:tcPr>
            <w:tcW w:w="2159" w:type="dxa"/>
            <w:vAlign w:val="center"/>
          </w:tcPr>
          <w:p w14:paraId="68FDB6FE">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是否提供</w:t>
            </w:r>
          </w:p>
        </w:tc>
        <w:tc>
          <w:tcPr>
            <w:tcW w:w="1099" w:type="dxa"/>
            <w:vAlign w:val="center"/>
          </w:tcPr>
          <w:p w14:paraId="68622482">
            <w:pPr>
              <w:adjustRightInd w:val="0"/>
              <w:snapToGrid w:val="0"/>
              <w:spacing w:line="400" w:lineRule="exact"/>
              <w:ind w:right="-10"/>
              <w:jc w:val="center"/>
              <w:rPr>
                <w:rFonts w:ascii="仿宋" w:hAnsi="仿宋" w:eastAsia="仿宋" w:cs="仿宋"/>
                <w:color w:val="000000"/>
                <w:sz w:val="28"/>
                <w:szCs w:val="28"/>
              </w:rPr>
            </w:pPr>
          </w:p>
        </w:tc>
        <w:tc>
          <w:tcPr>
            <w:tcW w:w="3583" w:type="dxa"/>
            <w:vAlign w:val="center"/>
          </w:tcPr>
          <w:p w14:paraId="181F8132">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是否提供</w:t>
            </w:r>
          </w:p>
        </w:tc>
      </w:tr>
      <w:tr w14:paraId="3127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815" w:type="dxa"/>
            <w:vAlign w:val="center"/>
          </w:tcPr>
          <w:p w14:paraId="644FC903">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6</w:t>
            </w:r>
          </w:p>
        </w:tc>
        <w:tc>
          <w:tcPr>
            <w:tcW w:w="1901" w:type="dxa"/>
            <w:vAlign w:val="center"/>
          </w:tcPr>
          <w:p w14:paraId="63DF7239">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报价单</w:t>
            </w:r>
          </w:p>
        </w:tc>
        <w:tc>
          <w:tcPr>
            <w:tcW w:w="2159" w:type="dxa"/>
            <w:vAlign w:val="center"/>
          </w:tcPr>
          <w:p w14:paraId="0E2DD166">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符合采购文件要求</w:t>
            </w:r>
          </w:p>
        </w:tc>
        <w:tc>
          <w:tcPr>
            <w:tcW w:w="1099" w:type="dxa"/>
            <w:vAlign w:val="center"/>
          </w:tcPr>
          <w:p w14:paraId="0EC6DD9F">
            <w:pPr>
              <w:adjustRightInd w:val="0"/>
              <w:snapToGrid w:val="0"/>
              <w:spacing w:line="400" w:lineRule="exact"/>
              <w:ind w:right="-10"/>
              <w:jc w:val="center"/>
              <w:rPr>
                <w:rFonts w:ascii="仿宋" w:hAnsi="仿宋" w:eastAsia="仿宋" w:cs="仿宋"/>
                <w:color w:val="000000"/>
                <w:sz w:val="28"/>
                <w:szCs w:val="28"/>
              </w:rPr>
            </w:pPr>
          </w:p>
        </w:tc>
        <w:tc>
          <w:tcPr>
            <w:tcW w:w="3583" w:type="dxa"/>
            <w:vAlign w:val="center"/>
          </w:tcPr>
          <w:p w14:paraId="7E30CCA3">
            <w:pPr>
              <w:tabs>
                <w:tab w:val="left" w:pos="1127"/>
              </w:tabs>
              <w:adjustRightInd w:val="0"/>
              <w:snapToGrid w:val="0"/>
              <w:spacing w:line="400" w:lineRule="exact"/>
              <w:ind w:right="-1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是否按照附件2提供</w:t>
            </w:r>
          </w:p>
        </w:tc>
      </w:tr>
      <w:tr w14:paraId="6CD79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6" w:hRule="atLeast"/>
          <w:jc w:val="center"/>
        </w:trPr>
        <w:tc>
          <w:tcPr>
            <w:tcW w:w="9557" w:type="dxa"/>
            <w:gridSpan w:val="5"/>
            <w:vAlign w:val="center"/>
          </w:tcPr>
          <w:p w14:paraId="55343B2A">
            <w:pPr>
              <w:pStyle w:val="3"/>
              <w:spacing w:before="139" w:line="400" w:lineRule="exact"/>
              <w:rPr>
                <w:rFonts w:ascii="仿宋" w:hAnsi="仿宋" w:eastAsia="仿宋" w:cs="仿宋"/>
                <w:color w:val="000000"/>
                <w:szCs w:val="28"/>
              </w:rPr>
            </w:pPr>
            <w:r>
              <w:rPr>
                <w:rFonts w:hint="eastAsia" w:ascii="仿宋" w:hAnsi="仿宋" w:eastAsia="仿宋" w:cs="仿宋"/>
                <w:color w:val="000000"/>
                <w:szCs w:val="28"/>
              </w:rPr>
              <w:t>评审指标通过标准：</w:t>
            </w:r>
          </w:p>
          <w:p w14:paraId="4FCEAACD">
            <w:pPr>
              <w:pStyle w:val="3"/>
              <w:spacing w:before="139" w:line="360" w:lineRule="auto"/>
              <w:rPr>
                <w:rFonts w:ascii="仿宋" w:hAnsi="仿宋" w:eastAsia="仿宋" w:cs="仿宋"/>
                <w:color w:val="000000"/>
                <w:szCs w:val="28"/>
              </w:rPr>
            </w:pPr>
            <w:r>
              <w:rPr>
                <w:rFonts w:hint="eastAsia" w:ascii="仿宋" w:hAnsi="仿宋" w:eastAsia="仿宋" w:cs="仿宋"/>
                <w:color w:val="000000"/>
                <w:szCs w:val="28"/>
              </w:rPr>
              <w:t>（1）资格审查采用定性方法，符合性评审，所有评审选项必须全部通过方为合格。</w:t>
            </w:r>
          </w:p>
          <w:p w14:paraId="467B4D91">
            <w:pPr>
              <w:adjustRightInd w:val="0"/>
              <w:snapToGrid w:val="0"/>
              <w:spacing w:line="360" w:lineRule="auto"/>
              <w:ind w:right="-10"/>
              <w:rPr>
                <w:rFonts w:ascii="仿宋" w:hAnsi="仿宋" w:eastAsia="仿宋" w:cs="仿宋"/>
                <w:color w:val="000000"/>
                <w:sz w:val="28"/>
                <w:szCs w:val="28"/>
              </w:rPr>
            </w:pPr>
            <w:r>
              <w:rPr>
                <w:rFonts w:hint="eastAsia" w:ascii="仿宋" w:hAnsi="仿宋" w:eastAsia="仿宋" w:cs="仿宋"/>
                <w:color w:val="000000"/>
                <w:sz w:val="28"/>
                <w:szCs w:val="28"/>
              </w:rPr>
              <w:t>评审委员会根据表中所列各项指标对投标人是否为有效标进行评审，未列入上表中的指标不得作为废标依据。符合评审指标通过标准的，为有效投标。未通过评审的投标人将不参与详细评审。</w:t>
            </w:r>
          </w:p>
          <w:p w14:paraId="035B9E61">
            <w:pPr>
              <w:adjustRightInd w:val="0"/>
              <w:snapToGrid w:val="0"/>
              <w:spacing w:line="360" w:lineRule="auto"/>
              <w:rPr>
                <w:rFonts w:ascii="仿宋" w:hAnsi="仿宋" w:eastAsia="仿宋" w:cs="仿宋"/>
                <w:b/>
                <w:color w:val="000000"/>
                <w:sz w:val="28"/>
                <w:szCs w:val="28"/>
              </w:rPr>
            </w:pPr>
            <w:r>
              <w:rPr>
                <w:rFonts w:hint="eastAsia" w:ascii="仿宋" w:hAnsi="仿宋" w:eastAsia="仿宋" w:cs="仿宋"/>
                <w:color w:val="000000"/>
                <w:sz w:val="28"/>
                <w:szCs w:val="28"/>
              </w:rPr>
              <w:t>（2）投标人提供的资料不全、不清楚、超出有效期等情况，将由评审委员会按照对投标人不利的解释去理解，由此产生的一切后果由投标人自行承担。</w:t>
            </w:r>
          </w:p>
        </w:tc>
      </w:tr>
    </w:tbl>
    <w:p w14:paraId="25902EEA">
      <w:pPr>
        <w:pStyle w:val="2"/>
        <w:ind w:firstLine="0" w:firstLineChars="0"/>
      </w:pPr>
    </w:p>
    <w:p w14:paraId="27649CF4">
      <w:pPr>
        <w:pStyle w:val="2"/>
        <w:ind w:firstLine="0" w:firstLineChars="0"/>
        <w:rPr>
          <w:rFonts w:ascii="仿宋_GB2312" w:hAnsi="仿宋_GB2312" w:eastAsia="仿宋_GB2312" w:cs="仿宋_GB2312"/>
          <w:kern w:val="0"/>
          <w:sz w:val="30"/>
          <w:szCs w:val="30"/>
        </w:rPr>
      </w:pPr>
      <w:r>
        <w:rPr>
          <w:rFonts w:hint="eastAsia" w:ascii="仿宋_GB2312" w:hAnsi="仿宋_GB2312" w:eastAsia="仿宋_GB2312" w:cs="仿宋_GB2312"/>
          <w:b/>
          <w:bCs/>
          <w:sz w:val="28"/>
          <w:szCs w:val="28"/>
        </w:rPr>
        <w:t>评审人员会签：</w:t>
      </w:r>
    </w:p>
    <w:p w14:paraId="59E5FD3A">
      <w:pPr>
        <w:rPr>
          <w:rFonts w:ascii="仿宋_GB2312" w:eastAsia="仿宋_GB2312"/>
          <w:sz w:val="32"/>
          <w:szCs w:val="32"/>
        </w:rPr>
      </w:pPr>
      <w:r>
        <w:rPr>
          <w:rFonts w:hint="eastAsia" w:ascii="仿宋_GB2312" w:eastAsia="仿宋_GB2312"/>
          <w:sz w:val="32"/>
          <w:szCs w:val="32"/>
        </w:rPr>
        <w:t>附件4</w:t>
      </w:r>
    </w:p>
    <w:p w14:paraId="673089F0">
      <w:pPr>
        <w:jc w:val="center"/>
        <w:rPr>
          <w:rFonts w:ascii="宋体" w:hAnsi="宋体" w:eastAsia="宋体" w:cs="宋体"/>
          <w:b/>
          <w:bCs/>
          <w:sz w:val="36"/>
          <w:szCs w:val="36"/>
          <w:lang w:val="zh-CN"/>
        </w:rPr>
      </w:pPr>
      <w:r>
        <w:rPr>
          <w:rFonts w:hint="eastAsia" w:ascii="宋体" w:hAnsi="宋体" w:eastAsia="宋体" w:cs="宋体"/>
          <w:b/>
          <w:bCs/>
          <w:sz w:val="36"/>
          <w:szCs w:val="36"/>
          <w:lang w:val="zh-CN"/>
        </w:rPr>
        <w:t>授权委托书</w:t>
      </w:r>
    </w:p>
    <w:p w14:paraId="4C289D4B">
      <w:pPr>
        <w:spacing w:line="360" w:lineRule="auto"/>
        <w:rPr>
          <w:rFonts w:ascii="Calibri" w:hAnsi="Calibri" w:eastAsia="仿宋" w:cs="Times New Roman"/>
          <w:b/>
          <w:sz w:val="28"/>
          <w:szCs w:val="28"/>
        </w:rPr>
      </w:pPr>
    </w:p>
    <w:p w14:paraId="4D272FAB">
      <w:pPr>
        <w:ind w:firstLine="640" w:firstLineChars="200"/>
        <w:rPr>
          <w:rFonts w:ascii="仿宋_GB2312" w:eastAsia="仿宋_GB2312"/>
          <w:sz w:val="32"/>
          <w:szCs w:val="32"/>
        </w:rPr>
      </w:pPr>
      <w:r>
        <w:rPr>
          <w:rFonts w:hint="eastAsia" w:ascii="仿宋_GB2312" w:eastAsia="仿宋_GB2312"/>
          <w:sz w:val="32"/>
          <w:szCs w:val="32"/>
        </w:rPr>
        <w:t>本人</w:t>
      </w:r>
      <w:r>
        <w:rPr>
          <w:rFonts w:hint="eastAsia" w:ascii="仿宋_GB2312" w:eastAsia="仿宋_GB2312"/>
          <w:sz w:val="32"/>
          <w:szCs w:val="32"/>
          <w:u w:val="single"/>
        </w:rPr>
        <w:t xml:space="preserve">      </w:t>
      </w:r>
      <w:r>
        <w:rPr>
          <w:rFonts w:hint="eastAsia" w:ascii="仿宋_GB2312" w:eastAsia="仿宋_GB2312"/>
          <w:sz w:val="32"/>
          <w:szCs w:val="32"/>
        </w:rPr>
        <w:t>（姓名）系</w:t>
      </w:r>
      <w:r>
        <w:rPr>
          <w:rFonts w:hint="eastAsia" w:ascii="仿宋_GB2312" w:eastAsia="仿宋_GB2312"/>
          <w:sz w:val="32"/>
          <w:szCs w:val="32"/>
          <w:u w:val="single"/>
        </w:rPr>
        <w:t xml:space="preserve">               </w:t>
      </w:r>
      <w:r>
        <w:rPr>
          <w:rFonts w:hint="eastAsia" w:ascii="仿宋_GB2312" w:eastAsia="仿宋_GB2312"/>
          <w:sz w:val="32"/>
          <w:szCs w:val="32"/>
        </w:rPr>
        <w:t>（投标人名称）的法定代表人，现委托</w:t>
      </w:r>
      <w:r>
        <w:rPr>
          <w:rFonts w:hint="eastAsia" w:ascii="仿宋_GB2312" w:eastAsia="仿宋_GB2312"/>
          <w:sz w:val="32"/>
          <w:szCs w:val="32"/>
          <w:u w:val="single"/>
        </w:rPr>
        <w:t xml:space="preserve">       </w:t>
      </w:r>
      <w:r>
        <w:rPr>
          <w:rFonts w:hint="eastAsia" w:ascii="仿宋_GB2312" w:eastAsia="仿宋_GB2312"/>
          <w:sz w:val="32"/>
          <w:szCs w:val="32"/>
        </w:rPr>
        <w:t xml:space="preserve">（姓名）， </w:t>
      </w:r>
      <w:r>
        <w:rPr>
          <w:rFonts w:hint="eastAsia" w:ascii="仿宋_GB2312" w:eastAsia="仿宋_GB2312"/>
          <w:sz w:val="32"/>
          <w:szCs w:val="32"/>
          <w:u w:val="single"/>
        </w:rPr>
        <w:t xml:space="preserve">               </w:t>
      </w:r>
      <w:r>
        <w:rPr>
          <w:rFonts w:hint="eastAsia" w:ascii="仿宋_GB2312" w:eastAsia="仿宋_GB2312"/>
          <w:sz w:val="32"/>
          <w:szCs w:val="32"/>
        </w:rPr>
        <w:t>（身份证号）为我方代理人。代理人根据授权，我方名义签署、澄清、说明、补正、递交、撤回、修改                                      （项目名称）的投标文件，其法律后果由我方承担。</w:t>
      </w:r>
    </w:p>
    <w:p w14:paraId="735CA2C3">
      <w:pPr>
        <w:ind w:firstLine="960" w:firstLineChars="300"/>
        <w:rPr>
          <w:rFonts w:ascii="仿宋_GB2312" w:eastAsia="仿宋_GB2312"/>
          <w:sz w:val="32"/>
          <w:szCs w:val="32"/>
        </w:rPr>
      </w:pPr>
      <w:r>
        <w:rPr>
          <w:rFonts w:hint="eastAsia" w:ascii="仿宋_GB2312" w:eastAsia="仿宋_GB2312"/>
          <w:sz w:val="32"/>
          <w:szCs w:val="32"/>
        </w:rPr>
        <w:t>委托期限:</w:t>
      </w:r>
    </w:p>
    <w:p w14:paraId="43DD0568">
      <w:pPr>
        <w:ind w:firstLine="960" w:firstLineChars="300"/>
        <w:rPr>
          <w:rFonts w:ascii="仿宋_GB2312" w:eastAsia="仿宋_GB2312"/>
          <w:sz w:val="32"/>
          <w:szCs w:val="32"/>
        </w:rPr>
      </w:pPr>
      <w:r>
        <w:rPr>
          <w:rFonts w:hint="eastAsia" w:ascii="仿宋_GB2312" w:eastAsia="仿宋_GB2312"/>
          <w:sz w:val="32"/>
          <w:szCs w:val="32"/>
        </w:rPr>
        <w:t>代理人无转委托权。</w:t>
      </w:r>
    </w:p>
    <w:p w14:paraId="11253649">
      <w:pPr>
        <w:ind w:firstLine="960" w:firstLineChars="300"/>
        <w:rPr>
          <w:rFonts w:ascii="仿宋_GB2312" w:eastAsia="仿宋_GB2312"/>
          <w:sz w:val="32"/>
          <w:szCs w:val="32"/>
        </w:rPr>
      </w:pPr>
      <w:r>
        <w:rPr>
          <w:rFonts w:hint="eastAsia" w:ascii="仿宋_GB2312" w:eastAsia="仿宋_GB2312"/>
          <w:sz w:val="32"/>
          <w:szCs w:val="32"/>
        </w:rPr>
        <w:t>附：法定代表人证明书</w:t>
      </w:r>
    </w:p>
    <w:p w14:paraId="5BA03747">
      <w:pPr>
        <w:rPr>
          <w:rFonts w:ascii="仿宋_GB2312" w:eastAsia="仿宋_GB2312"/>
          <w:sz w:val="32"/>
          <w:szCs w:val="32"/>
        </w:rPr>
      </w:pPr>
    </w:p>
    <w:p w14:paraId="2C7597CE">
      <w:pPr>
        <w:ind w:firstLine="960" w:firstLineChars="300"/>
        <w:rPr>
          <w:rFonts w:ascii="仿宋_GB2312" w:eastAsia="仿宋_GB2312"/>
          <w:sz w:val="32"/>
          <w:szCs w:val="32"/>
        </w:rPr>
      </w:pPr>
    </w:p>
    <w:p w14:paraId="364D7ABA">
      <w:pPr>
        <w:ind w:firstLine="4800" w:firstLineChars="1500"/>
        <w:jc w:val="left"/>
        <w:rPr>
          <w:rFonts w:ascii="仿宋_GB2312" w:eastAsia="仿宋_GB2312"/>
          <w:sz w:val="32"/>
          <w:szCs w:val="32"/>
        </w:rPr>
      </w:pPr>
      <w:r>
        <w:rPr>
          <w:rFonts w:hint="eastAsia" w:ascii="仿宋_GB2312" w:eastAsia="仿宋_GB2312"/>
          <w:sz w:val="32"/>
          <w:szCs w:val="32"/>
        </w:rPr>
        <w:t>投标人：（单位盖章）</w:t>
      </w:r>
    </w:p>
    <w:p w14:paraId="5569F096">
      <w:pPr>
        <w:ind w:firstLine="4800" w:firstLineChars="1500"/>
        <w:jc w:val="left"/>
        <w:rPr>
          <w:rFonts w:ascii="仿宋_GB2312" w:eastAsia="仿宋_GB2312"/>
          <w:sz w:val="32"/>
          <w:szCs w:val="32"/>
        </w:rPr>
      </w:pPr>
      <w:r>
        <w:rPr>
          <w:rFonts w:hint="eastAsia" w:ascii="仿宋_GB2312" w:eastAsia="仿宋_GB2312"/>
          <w:sz w:val="32"/>
          <w:szCs w:val="32"/>
        </w:rPr>
        <w:t>法定代表人：（签字）</w:t>
      </w:r>
    </w:p>
    <w:p w14:paraId="5C3F7B1D">
      <w:pPr>
        <w:ind w:firstLine="4800" w:firstLineChars="1500"/>
        <w:jc w:val="left"/>
        <w:rPr>
          <w:rFonts w:ascii="仿宋_GB2312" w:eastAsia="仿宋_GB2312"/>
          <w:sz w:val="32"/>
          <w:szCs w:val="32"/>
        </w:rPr>
      </w:pPr>
      <w:r>
        <w:rPr>
          <w:rFonts w:hint="eastAsia" w:ascii="仿宋_GB2312" w:eastAsia="仿宋_GB2312"/>
          <w:sz w:val="32"/>
          <w:szCs w:val="32"/>
        </w:rPr>
        <w:t>身份证号码：</w:t>
      </w:r>
    </w:p>
    <w:p w14:paraId="0A62F276">
      <w:pPr>
        <w:ind w:firstLine="4800" w:firstLineChars="1500"/>
        <w:jc w:val="left"/>
        <w:rPr>
          <w:rFonts w:ascii="仿宋_GB2312" w:eastAsia="仿宋_GB2312"/>
          <w:sz w:val="32"/>
          <w:szCs w:val="32"/>
        </w:rPr>
      </w:pPr>
      <w:r>
        <w:rPr>
          <w:rFonts w:hint="eastAsia" w:ascii="仿宋_GB2312" w:eastAsia="仿宋_GB2312"/>
          <w:sz w:val="32"/>
          <w:szCs w:val="32"/>
        </w:rPr>
        <w:t>委托代理人：（签字）</w:t>
      </w:r>
    </w:p>
    <w:p w14:paraId="10FC5410">
      <w:pPr>
        <w:ind w:firstLine="4800" w:firstLineChars="1500"/>
        <w:jc w:val="left"/>
        <w:rPr>
          <w:rFonts w:ascii="仿宋_GB2312" w:eastAsia="仿宋_GB2312"/>
          <w:sz w:val="32"/>
          <w:szCs w:val="32"/>
        </w:rPr>
      </w:pPr>
      <w:r>
        <w:rPr>
          <w:rFonts w:hint="eastAsia" w:ascii="仿宋_GB2312" w:eastAsia="仿宋_GB2312"/>
          <w:sz w:val="32"/>
          <w:szCs w:val="32"/>
        </w:rPr>
        <w:t>身份证号码：</w:t>
      </w:r>
    </w:p>
    <w:p w14:paraId="3B31B052">
      <w:pPr>
        <w:ind w:firstLine="5440" w:firstLineChars="1700"/>
        <w:jc w:val="left"/>
        <w:rPr>
          <w:rFonts w:ascii="仿宋_GB2312" w:eastAsia="仿宋_GB2312"/>
          <w:sz w:val="32"/>
          <w:szCs w:val="32"/>
        </w:rPr>
      </w:pPr>
      <w:r>
        <w:rPr>
          <w:rFonts w:hint="eastAsia" w:ascii="仿宋_GB2312" w:eastAsia="仿宋_GB2312"/>
          <w:sz w:val="32"/>
          <w:szCs w:val="32"/>
        </w:rPr>
        <w:t>年    月    日</w:t>
      </w:r>
    </w:p>
    <w:p w14:paraId="7C4610B4">
      <w:pPr>
        <w:rPr>
          <w:rFonts w:ascii="仿宋_GB2312" w:eastAsia="仿宋_GB2312"/>
          <w:sz w:val="32"/>
          <w:szCs w:val="32"/>
        </w:rPr>
      </w:pPr>
    </w:p>
    <w:p w14:paraId="26FBBE35">
      <w:pPr>
        <w:rPr>
          <w:rFonts w:ascii="仿宋_GB2312" w:eastAsia="仿宋_GB2312"/>
          <w:sz w:val="32"/>
          <w:szCs w:val="32"/>
        </w:rPr>
      </w:pPr>
      <w:r>
        <w:rPr>
          <w:rFonts w:hint="eastAsia" w:ascii="仿宋_GB2312" w:eastAsia="仿宋_GB2312"/>
          <w:sz w:val="32"/>
          <w:szCs w:val="32"/>
        </w:rPr>
        <w:t>注：法定代表人</w:t>
      </w:r>
      <w:r>
        <w:rPr>
          <w:rFonts w:ascii="仿宋_GB2312" w:eastAsia="仿宋_GB2312"/>
          <w:sz w:val="32"/>
          <w:szCs w:val="32"/>
        </w:rPr>
        <w:t>参加询价的无需提供授权书，仅提供身份证明扫描件</w:t>
      </w:r>
      <w:r>
        <w:rPr>
          <w:rFonts w:hint="eastAsia" w:ascii="仿宋_GB2312" w:eastAsia="仿宋_GB2312"/>
          <w:sz w:val="32"/>
          <w:szCs w:val="32"/>
        </w:rPr>
        <w:t>。</w:t>
      </w:r>
    </w:p>
    <w:p w14:paraId="22BCB1A0">
      <w:pPr>
        <w:rPr>
          <w:rFonts w:ascii="仿宋_GB2312" w:eastAsia="仿宋_GB2312"/>
          <w:sz w:val="32"/>
          <w:szCs w:val="32"/>
        </w:rPr>
      </w:pPr>
      <w:r>
        <w:rPr>
          <w:rFonts w:hint="eastAsia" w:ascii="仿宋_GB2312" w:eastAsia="仿宋_GB2312"/>
          <w:sz w:val="32"/>
          <w:szCs w:val="32"/>
        </w:rPr>
        <w:t>附件5</w:t>
      </w:r>
    </w:p>
    <w:p w14:paraId="3BF70DB5">
      <w:pPr>
        <w:ind w:firstLine="3092" w:firstLineChars="11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维保人员配备</w:t>
      </w:r>
    </w:p>
    <w:tbl>
      <w:tblPr>
        <w:tblStyle w:val="10"/>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18"/>
        <w:gridCol w:w="842"/>
        <w:gridCol w:w="816"/>
        <w:gridCol w:w="984"/>
        <w:gridCol w:w="816"/>
        <w:gridCol w:w="1582"/>
        <w:gridCol w:w="1575"/>
      </w:tblGrid>
      <w:tr w14:paraId="2AE4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7" w:type="dxa"/>
            <w:vAlign w:val="center"/>
          </w:tcPr>
          <w:p w14:paraId="0FD5B6A4">
            <w:pPr>
              <w:spacing w:line="600" w:lineRule="exact"/>
              <w:jc w:val="center"/>
              <w:rPr>
                <w:rFonts w:ascii="宋体" w:hAnsi="宋体"/>
                <w:b/>
                <w:bCs/>
                <w:iCs/>
                <w:sz w:val="25"/>
                <w:szCs w:val="25"/>
              </w:rPr>
            </w:pPr>
            <w:r>
              <w:rPr>
                <w:rFonts w:ascii="宋体" w:hAnsi="宋体"/>
                <w:b/>
                <w:bCs/>
                <w:iCs/>
                <w:sz w:val="25"/>
                <w:szCs w:val="25"/>
              </w:rPr>
              <w:t>序号</w:t>
            </w:r>
          </w:p>
        </w:tc>
        <w:tc>
          <w:tcPr>
            <w:tcW w:w="1318" w:type="dxa"/>
            <w:vAlign w:val="center"/>
          </w:tcPr>
          <w:p w14:paraId="14CC7BE9">
            <w:pPr>
              <w:spacing w:line="600" w:lineRule="exact"/>
              <w:ind w:firstLine="240"/>
              <w:rPr>
                <w:rFonts w:ascii="宋体" w:hAnsi="宋体"/>
                <w:b/>
                <w:bCs/>
                <w:iCs/>
                <w:sz w:val="25"/>
                <w:szCs w:val="25"/>
              </w:rPr>
            </w:pPr>
            <w:r>
              <w:rPr>
                <w:rFonts w:ascii="宋体" w:hAnsi="宋体"/>
                <w:b/>
                <w:bCs/>
                <w:iCs/>
                <w:sz w:val="25"/>
                <w:szCs w:val="25"/>
              </w:rPr>
              <w:t>姓 名</w:t>
            </w:r>
          </w:p>
        </w:tc>
        <w:tc>
          <w:tcPr>
            <w:tcW w:w="842" w:type="dxa"/>
            <w:vAlign w:val="center"/>
          </w:tcPr>
          <w:p w14:paraId="03BA5451">
            <w:pPr>
              <w:spacing w:line="600" w:lineRule="exact"/>
              <w:jc w:val="center"/>
              <w:rPr>
                <w:rFonts w:ascii="宋体" w:hAnsi="宋体"/>
                <w:b/>
                <w:bCs/>
                <w:iCs/>
                <w:sz w:val="25"/>
                <w:szCs w:val="25"/>
              </w:rPr>
            </w:pPr>
            <w:r>
              <w:rPr>
                <w:rFonts w:ascii="宋体" w:hAnsi="宋体"/>
                <w:b/>
                <w:bCs/>
                <w:iCs/>
                <w:sz w:val="25"/>
                <w:szCs w:val="25"/>
              </w:rPr>
              <w:t>年龄</w:t>
            </w:r>
          </w:p>
        </w:tc>
        <w:tc>
          <w:tcPr>
            <w:tcW w:w="816" w:type="dxa"/>
            <w:vAlign w:val="center"/>
          </w:tcPr>
          <w:p w14:paraId="1E416385">
            <w:pPr>
              <w:spacing w:line="600" w:lineRule="exact"/>
              <w:jc w:val="center"/>
              <w:rPr>
                <w:rFonts w:ascii="宋体" w:hAnsi="宋体"/>
                <w:b/>
                <w:bCs/>
                <w:iCs/>
                <w:sz w:val="25"/>
                <w:szCs w:val="25"/>
              </w:rPr>
            </w:pPr>
            <w:r>
              <w:rPr>
                <w:rFonts w:ascii="宋体" w:hAnsi="宋体"/>
                <w:b/>
                <w:bCs/>
                <w:iCs/>
                <w:sz w:val="25"/>
                <w:szCs w:val="25"/>
              </w:rPr>
              <w:t>性别</w:t>
            </w:r>
          </w:p>
        </w:tc>
        <w:tc>
          <w:tcPr>
            <w:tcW w:w="984" w:type="dxa"/>
            <w:vAlign w:val="center"/>
          </w:tcPr>
          <w:p w14:paraId="4D93B2B8">
            <w:pPr>
              <w:spacing w:line="600" w:lineRule="exact"/>
              <w:jc w:val="center"/>
              <w:rPr>
                <w:rFonts w:ascii="宋体" w:hAnsi="宋体"/>
                <w:b/>
                <w:bCs/>
                <w:iCs/>
                <w:sz w:val="25"/>
                <w:szCs w:val="25"/>
              </w:rPr>
            </w:pPr>
            <w:r>
              <w:rPr>
                <w:rFonts w:ascii="宋体" w:hAnsi="宋体"/>
                <w:b/>
                <w:bCs/>
                <w:iCs/>
                <w:sz w:val="25"/>
                <w:szCs w:val="25"/>
              </w:rPr>
              <w:t>学 历</w:t>
            </w:r>
          </w:p>
        </w:tc>
        <w:tc>
          <w:tcPr>
            <w:tcW w:w="816" w:type="dxa"/>
            <w:vAlign w:val="center"/>
          </w:tcPr>
          <w:p w14:paraId="363C08AC">
            <w:pPr>
              <w:spacing w:line="600" w:lineRule="exact"/>
              <w:jc w:val="center"/>
              <w:rPr>
                <w:rFonts w:ascii="宋体" w:hAnsi="宋体"/>
                <w:b/>
                <w:bCs/>
                <w:iCs/>
                <w:sz w:val="25"/>
                <w:szCs w:val="25"/>
              </w:rPr>
            </w:pPr>
            <w:r>
              <w:rPr>
                <w:rFonts w:ascii="宋体" w:hAnsi="宋体"/>
                <w:b/>
                <w:bCs/>
                <w:iCs/>
                <w:sz w:val="25"/>
                <w:szCs w:val="25"/>
              </w:rPr>
              <w:t>专业</w:t>
            </w:r>
          </w:p>
        </w:tc>
        <w:tc>
          <w:tcPr>
            <w:tcW w:w="1582" w:type="dxa"/>
            <w:vAlign w:val="center"/>
          </w:tcPr>
          <w:p w14:paraId="3825816E">
            <w:pPr>
              <w:spacing w:line="240" w:lineRule="atLeast"/>
              <w:jc w:val="center"/>
              <w:rPr>
                <w:rFonts w:ascii="宋体" w:hAnsi="宋体"/>
                <w:b/>
                <w:bCs/>
                <w:iCs/>
                <w:sz w:val="25"/>
                <w:szCs w:val="25"/>
              </w:rPr>
            </w:pPr>
            <w:r>
              <w:rPr>
                <w:rFonts w:ascii="宋体" w:hAnsi="宋体"/>
                <w:b/>
                <w:bCs/>
                <w:iCs/>
                <w:sz w:val="25"/>
                <w:szCs w:val="25"/>
              </w:rPr>
              <w:t>职称</w:t>
            </w:r>
            <w:r>
              <w:rPr>
                <w:rFonts w:hint="eastAsia" w:ascii="宋体" w:hAnsi="宋体"/>
                <w:b/>
                <w:bCs/>
                <w:iCs/>
                <w:sz w:val="25"/>
                <w:szCs w:val="25"/>
              </w:rPr>
              <w:t>或</w:t>
            </w:r>
          </w:p>
          <w:p w14:paraId="11E335BA">
            <w:pPr>
              <w:spacing w:line="240" w:lineRule="atLeast"/>
              <w:jc w:val="center"/>
              <w:rPr>
                <w:rFonts w:ascii="宋体" w:hAnsi="宋体"/>
                <w:b/>
                <w:bCs/>
                <w:iCs/>
                <w:sz w:val="25"/>
                <w:szCs w:val="25"/>
              </w:rPr>
            </w:pPr>
            <w:r>
              <w:rPr>
                <w:rFonts w:hint="eastAsia" w:ascii="宋体" w:hAnsi="宋体"/>
                <w:b/>
                <w:bCs/>
                <w:iCs/>
                <w:sz w:val="25"/>
                <w:szCs w:val="25"/>
              </w:rPr>
              <w:t>执业资格</w:t>
            </w:r>
          </w:p>
        </w:tc>
        <w:tc>
          <w:tcPr>
            <w:tcW w:w="1575" w:type="dxa"/>
            <w:vAlign w:val="center"/>
          </w:tcPr>
          <w:p w14:paraId="5490CF1A">
            <w:pPr>
              <w:spacing w:line="240" w:lineRule="atLeast"/>
              <w:jc w:val="center"/>
              <w:rPr>
                <w:rFonts w:ascii="宋体" w:hAnsi="宋体"/>
                <w:b/>
                <w:bCs/>
                <w:iCs/>
                <w:sz w:val="25"/>
                <w:szCs w:val="25"/>
              </w:rPr>
            </w:pPr>
            <w:r>
              <w:rPr>
                <w:rFonts w:ascii="宋体" w:hAnsi="宋体"/>
                <w:b/>
                <w:bCs/>
                <w:iCs/>
                <w:sz w:val="25"/>
                <w:szCs w:val="25"/>
              </w:rPr>
              <w:t>在本项目</w:t>
            </w:r>
          </w:p>
          <w:p w14:paraId="5265EA91">
            <w:pPr>
              <w:spacing w:line="240" w:lineRule="atLeast"/>
              <w:jc w:val="center"/>
              <w:rPr>
                <w:rFonts w:ascii="宋体" w:hAnsi="宋体"/>
                <w:b/>
                <w:bCs/>
                <w:iCs/>
                <w:sz w:val="25"/>
                <w:szCs w:val="25"/>
              </w:rPr>
            </w:pPr>
            <w:r>
              <w:rPr>
                <w:rFonts w:ascii="宋体" w:hAnsi="宋体"/>
                <w:b/>
                <w:bCs/>
                <w:iCs/>
                <w:sz w:val="25"/>
                <w:szCs w:val="25"/>
              </w:rPr>
              <w:t>拟任职务</w:t>
            </w:r>
          </w:p>
        </w:tc>
      </w:tr>
      <w:tr w14:paraId="321E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1EE21274">
            <w:pPr>
              <w:spacing w:line="600" w:lineRule="exact"/>
              <w:jc w:val="center"/>
              <w:rPr>
                <w:rFonts w:ascii="宋体" w:hAnsi="宋体"/>
                <w:sz w:val="25"/>
                <w:szCs w:val="25"/>
              </w:rPr>
            </w:pPr>
          </w:p>
        </w:tc>
        <w:tc>
          <w:tcPr>
            <w:tcW w:w="1318" w:type="dxa"/>
          </w:tcPr>
          <w:p w14:paraId="61EABA24">
            <w:pPr>
              <w:spacing w:line="600" w:lineRule="exact"/>
              <w:jc w:val="center"/>
              <w:rPr>
                <w:rFonts w:ascii="宋体" w:hAnsi="宋体"/>
                <w:sz w:val="25"/>
                <w:szCs w:val="25"/>
              </w:rPr>
            </w:pPr>
          </w:p>
        </w:tc>
        <w:tc>
          <w:tcPr>
            <w:tcW w:w="842" w:type="dxa"/>
          </w:tcPr>
          <w:p w14:paraId="04F3D44B">
            <w:pPr>
              <w:spacing w:line="600" w:lineRule="exact"/>
              <w:jc w:val="center"/>
              <w:rPr>
                <w:rFonts w:ascii="宋体" w:hAnsi="宋体"/>
                <w:sz w:val="25"/>
                <w:szCs w:val="25"/>
              </w:rPr>
            </w:pPr>
          </w:p>
        </w:tc>
        <w:tc>
          <w:tcPr>
            <w:tcW w:w="816" w:type="dxa"/>
          </w:tcPr>
          <w:p w14:paraId="1923F33A">
            <w:pPr>
              <w:spacing w:line="600" w:lineRule="exact"/>
              <w:jc w:val="center"/>
              <w:rPr>
                <w:rFonts w:ascii="宋体" w:hAnsi="宋体"/>
                <w:sz w:val="25"/>
                <w:szCs w:val="25"/>
              </w:rPr>
            </w:pPr>
          </w:p>
        </w:tc>
        <w:tc>
          <w:tcPr>
            <w:tcW w:w="984" w:type="dxa"/>
          </w:tcPr>
          <w:p w14:paraId="1336B178">
            <w:pPr>
              <w:spacing w:line="600" w:lineRule="exact"/>
              <w:jc w:val="center"/>
              <w:rPr>
                <w:rFonts w:ascii="宋体" w:hAnsi="宋体"/>
                <w:sz w:val="25"/>
                <w:szCs w:val="25"/>
              </w:rPr>
            </w:pPr>
          </w:p>
        </w:tc>
        <w:tc>
          <w:tcPr>
            <w:tcW w:w="816" w:type="dxa"/>
          </w:tcPr>
          <w:p w14:paraId="34430151">
            <w:pPr>
              <w:spacing w:line="600" w:lineRule="exact"/>
              <w:jc w:val="center"/>
              <w:rPr>
                <w:rFonts w:ascii="宋体" w:hAnsi="宋体"/>
                <w:sz w:val="25"/>
                <w:szCs w:val="25"/>
              </w:rPr>
            </w:pPr>
          </w:p>
        </w:tc>
        <w:tc>
          <w:tcPr>
            <w:tcW w:w="1582" w:type="dxa"/>
          </w:tcPr>
          <w:p w14:paraId="09964729">
            <w:pPr>
              <w:spacing w:line="600" w:lineRule="exact"/>
              <w:jc w:val="center"/>
              <w:rPr>
                <w:rFonts w:ascii="宋体" w:hAnsi="宋体"/>
                <w:sz w:val="25"/>
                <w:szCs w:val="25"/>
              </w:rPr>
            </w:pPr>
          </w:p>
        </w:tc>
        <w:tc>
          <w:tcPr>
            <w:tcW w:w="1575" w:type="dxa"/>
          </w:tcPr>
          <w:p w14:paraId="6534B55A">
            <w:pPr>
              <w:spacing w:line="600" w:lineRule="exact"/>
              <w:jc w:val="center"/>
              <w:rPr>
                <w:rFonts w:ascii="宋体" w:hAnsi="宋体"/>
                <w:sz w:val="25"/>
                <w:szCs w:val="25"/>
              </w:rPr>
            </w:pPr>
          </w:p>
        </w:tc>
      </w:tr>
      <w:tr w14:paraId="7FD8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49AA3B39">
            <w:pPr>
              <w:spacing w:line="600" w:lineRule="exact"/>
              <w:jc w:val="center"/>
              <w:rPr>
                <w:rFonts w:ascii="宋体" w:hAnsi="宋体"/>
                <w:sz w:val="25"/>
                <w:szCs w:val="25"/>
              </w:rPr>
            </w:pPr>
          </w:p>
        </w:tc>
        <w:tc>
          <w:tcPr>
            <w:tcW w:w="1318" w:type="dxa"/>
          </w:tcPr>
          <w:p w14:paraId="22AED51F">
            <w:pPr>
              <w:spacing w:line="600" w:lineRule="exact"/>
              <w:jc w:val="center"/>
              <w:rPr>
                <w:rFonts w:ascii="宋体" w:hAnsi="宋体"/>
                <w:sz w:val="25"/>
                <w:szCs w:val="25"/>
              </w:rPr>
            </w:pPr>
          </w:p>
        </w:tc>
        <w:tc>
          <w:tcPr>
            <w:tcW w:w="842" w:type="dxa"/>
          </w:tcPr>
          <w:p w14:paraId="2832D0D1">
            <w:pPr>
              <w:spacing w:line="600" w:lineRule="exact"/>
              <w:jc w:val="center"/>
              <w:rPr>
                <w:rFonts w:ascii="宋体" w:hAnsi="宋体"/>
                <w:sz w:val="25"/>
                <w:szCs w:val="25"/>
              </w:rPr>
            </w:pPr>
          </w:p>
        </w:tc>
        <w:tc>
          <w:tcPr>
            <w:tcW w:w="816" w:type="dxa"/>
          </w:tcPr>
          <w:p w14:paraId="4081B180">
            <w:pPr>
              <w:spacing w:line="600" w:lineRule="exact"/>
              <w:jc w:val="center"/>
              <w:rPr>
                <w:rFonts w:ascii="宋体" w:hAnsi="宋体"/>
                <w:sz w:val="25"/>
                <w:szCs w:val="25"/>
              </w:rPr>
            </w:pPr>
          </w:p>
        </w:tc>
        <w:tc>
          <w:tcPr>
            <w:tcW w:w="984" w:type="dxa"/>
          </w:tcPr>
          <w:p w14:paraId="4A835198">
            <w:pPr>
              <w:spacing w:line="600" w:lineRule="exact"/>
              <w:jc w:val="center"/>
              <w:rPr>
                <w:rFonts w:ascii="宋体" w:hAnsi="宋体"/>
                <w:sz w:val="25"/>
                <w:szCs w:val="25"/>
              </w:rPr>
            </w:pPr>
          </w:p>
        </w:tc>
        <w:tc>
          <w:tcPr>
            <w:tcW w:w="816" w:type="dxa"/>
          </w:tcPr>
          <w:p w14:paraId="2ADE02BF">
            <w:pPr>
              <w:spacing w:line="600" w:lineRule="exact"/>
              <w:jc w:val="center"/>
              <w:rPr>
                <w:rFonts w:ascii="宋体" w:hAnsi="宋体"/>
                <w:sz w:val="25"/>
                <w:szCs w:val="25"/>
              </w:rPr>
            </w:pPr>
          </w:p>
        </w:tc>
        <w:tc>
          <w:tcPr>
            <w:tcW w:w="1582" w:type="dxa"/>
          </w:tcPr>
          <w:p w14:paraId="221C1AA7">
            <w:pPr>
              <w:spacing w:line="600" w:lineRule="exact"/>
              <w:jc w:val="center"/>
              <w:rPr>
                <w:rFonts w:ascii="宋体" w:hAnsi="宋体"/>
                <w:sz w:val="25"/>
                <w:szCs w:val="25"/>
              </w:rPr>
            </w:pPr>
          </w:p>
        </w:tc>
        <w:tc>
          <w:tcPr>
            <w:tcW w:w="1575" w:type="dxa"/>
          </w:tcPr>
          <w:p w14:paraId="2B37342A">
            <w:pPr>
              <w:spacing w:line="600" w:lineRule="exact"/>
              <w:jc w:val="center"/>
              <w:rPr>
                <w:rFonts w:ascii="宋体" w:hAnsi="宋体"/>
                <w:sz w:val="25"/>
                <w:szCs w:val="25"/>
              </w:rPr>
            </w:pPr>
          </w:p>
        </w:tc>
      </w:tr>
      <w:tr w14:paraId="073A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3FC6C93A">
            <w:pPr>
              <w:spacing w:line="600" w:lineRule="exact"/>
              <w:jc w:val="center"/>
              <w:rPr>
                <w:rFonts w:ascii="宋体" w:hAnsi="宋体"/>
                <w:sz w:val="25"/>
                <w:szCs w:val="25"/>
              </w:rPr>
            </w:pPr>
          </w:p>
        </w:tc>
        <w:tc>
          <w:tcPr>
            <w:tcW w:w="1318" w:type="dxa"/>
          </w:tcPr>
          <w:p w14:paraId="48228605">
            <w:pPr>
              <w:spacing w:line="600" w:lineRule="exact"/>
              <w:jc w:val="center"/>
              <w:rPr>
                <w:rFonts w:ascii="宋体" w:hAnsi="宋体"/>
                <w:sz w:val="25"/>
                <w:szCs w:val="25"/>
              </w:rPr>
            </w:pPr>
          </w:p>
        </w:tc>
        <w:tc>
          <w:tcPr>
            <w:tcW w:w="842" w:type="dxa"/>
          </w:tcPr>
          <w:p w14:paraId="6F7C4063">
            <w:pPr>
              <w:spacing w:line="600" w:lineRule="exact"/>
              <w:jc w:val="center"/>
              <w:rPr>
                <w:rFonts w:ascii="宋体" w:hAnsi="宋体"/>
                <w:sz w:val="25"/>
                <w:szCs w:val="25"/>
              </w:rPr>
            </w:pPr>
          </w:p>
        </w:tc>
        <w:tc>
          <w:tcPr>
            <w:tcW w:w="816" w:type="dxa"/>
          </w:tcPr>
          <w:p w14:paraId="0CBEF640">
            <w:pPr>
              <w:spacing w:line="600" w:lineRule="exact"/>
              <w:jc w:val="center"/>
              <w:rPr>
                <w:rFonts w:ascii="宋体" w:hAnsi="宋体"/>
                <w:sz w:val="25"/>
                <w:szCs w:val="25"/>
              </w:rPr>
            </w:pPr>
          </w:p>
        </w:tc>
        <w:tc>
          <w:tcPr>
            <w:tcW w:w="984" w:type="dxa"/>
          </w:tcPr>
          <w:p w14:paraId="14F9B877">
            <w:pPr>
              <w:spacing w:line="600" w:lineRule="exact"/>
              <w:jc w:val="center"/>
              <w:rPr>
                <w:rFonts w:ascii="宋体" w:hAnsi="宋体"/>
                <w:sz w:val="25"/>
                <w:szCs w:val="25"/>
              </w:rPr>
            </w:pPr>
          </w:p>
        </w:tc>
        <w:tc>
          <w:tcPr>
            <w:tcW w:w="816" w:type="dxa"/>
          </w:tcPr>
          <w:p w14:paraId="4B265E15">
            <w:pPr>
              <w:spacing w:line="600" w:lineRule="exact"/>
              <w:jc w:val="center"/>
              <w:rPr>
                <w:rFonts w:ascii="宋体" w:hAnsi="宋体"/>
                <w:sz w:val="25"/>
                <w:szCs w:val="25"/>
              </w:rPr>
            </w:pPr>
          </w:p>
        </w:tc>
        <w:tc>
          <w:tcPr>
            <w:tcW w:w="1582" w:type="dxa"/>
          </w:tcPr>
          <w:p w14:paraId="19F435F4">
            <w:pPr>
              <w:spacing w:line="600" w:lineRule="exact"/>
              <w:jc w:val="center"/>
              <w:rPr>
                <w:rFonts w:ascii="宋体" w:hAnsi="宋体"/>
                <w:sz w:val="25"/>
                <w:szCs w:val="25"/>
              </w:rPr>
            </w:pPr>
          </w:p>
        </w:tc>
        <w:tc>
          <w:tcPr>
            <w:tcW w:w="1575" w:type="dxa"/>
          </w:tcPr>
          <w:p w14:paraId="48C6A1D0">
            <w:pPr>
              <w:spacing w:line="600" w:lineRule="exact"/>
              <w:jc w:val="center"/>
              <w:rPr>
                <w:rFonts w:ascii="宋体" w:hAnsi="宋体"/>
                <w:sz w:val="25"/>
                <w:szCs w:val="25"/>
              </w:rPr>
            </w:pPr>
          </w:p>
        </w:tc>
      </w:tr>
      <w:tr w14:paraId="466E9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6CB4A38D">
            <w:pPr>
              <w:spacing w:line="600" w:lineRule="exact"/>
              <w:jc w:val="center"/>
              <w:rPr>
                <w:rFonts w:ascii="宋体" w:hAnsi="宋体"/>
                <w:sz w:val="25"/>
                <w:szCs w:val="25"/>
              </w:rPr>
            </w:pPr>
          </w:p>
        </w:tc>
        <w:tc>
          <w:tcPr>
            <w:tcW w:w="1318" w:type="dxa"/>
          </w:tcPr>
          <w:p w14:paraId="68F342D8">
            <w:pPr>
              <w:spacing w:line="600" w:lineRule="exact"/>
              <w:jc w:val="center"/>
              <w:rPr>
                <w:rFonts w:ascii="宋体" w:hAnsi="宋体"/>
                <w:sz w:val="25"/>
                <w:szCs w:val="25"/>
              </w:rPr>
            </w:pPr>
          </w:p>
        </w:tc>
        <w:tc>
          <w:tcPr>
            <w:tcW w:w="842" w:type="dxa"/>
          </w:tcPr>
          <w:p w14:paraId="57584497">
            <w:pPr>
              <w:spacing w:line="600" w:lineRule="exact"/>
              <w:jc w:val="center"/>
              <w:rPr>
                <w:rFonts w:ascii="宋体" w:hAnsi="宋体"/>
                <w:sz w:val="25"/>
                <w:szCs w:val="25"/>
              </w:rPr>
            </w:pPr>
          </w:p>
        </w:tc>
        <w:tc>
          <w:tcPr>
            <w:tcW w:w="816" w:type="dxa"/>
          </w:tcPr>
          <w:p w14:paraId="704C32D0">
            <w:pPr>
              <w:spacing w:line="600" w:lineRule="exact"/>
              <w:jc w:val="center"/>
              <w:rPr>
                <w:rFonts w:ascii="宋体" w:hAnsi="宋体"/>
                <w:sz w:val="25"/>
                <w:szCs w:val="25"/>
              </w:rPr>
            </w:pPr>
          </w:p>
        </w:tc>
        <w:tc>
          <w:tcPr>
            <w:tcW w:w="984" w:type="dxa"/>
          </w:tcPr>
          <w:p w14:paraId="36464D39">
            <w:pPr>
              <w:spacing w:line="600" w:lineRule="exact"/>
              <w:jc w:val="center"/>
              <w:rPr>
                <w:rFonts w:ascii="宋体" w:hAnsi="宋体"/>
                <w:sz w:val="25"/>
                <w:szCs w:val="25"/>
              </w:rPr>
            </w:pPr>
          </w:p>
        </w:tc>
        <w:tc>
          <w:tcPr>
            <w:tcW w:w="816" w:type="dxa"/>
          </w:tcPr>
          <w:p w14:paraId="420D60B1">
            <w:pPr>
              <w:spacing w:line="600" w:lineRule="exact"/>
              <w:jc w:val="center"/>
              <w:rPr>
                <w:rFonts w:ascii="宋体" w:hAnsi="宋体"/>
                <w:sz w:val="25"/>
                <w:szCs w:val="25"/>
              </w:rPr>
            </w:pPr>
          </w:p>
        </w:tc>
        <w:tc>
          <w:tcPr>
            <w:tcW w:w="1582" w:type="dxa"/>
          </w:tcPr>
          <w:p w14:paraId="1643501A">
            <w:pPr>
              <w:spacing w:line="600" w:lineRule="exact"/>
              <w:jc w:val="center"/>
              <w:rPr>
                <w:rFonts w:ascii="宋体" w:hAnsi="宋体"/>
                <w:sz w:val="25"/>
                <w:szCs w:val="25"/>
              </w:rPr>
            </w:pPr>
          </w:p>
        </w:tc>
        <w:tc>
          <w:tcPr>
            <w:tcW w:w="1575" w:type="dxa"/>
          </w:tcPr>
          <w:p w14:paraId="2F64BB34">
            <w:pPr>
              <w:spacing w:line="600" w:lineRule="exact"/>
              <w:jc w:val="center"/>
              <w:rPr>
                <w:rFonts w:ascii="宋体" w:hAnsi="宋体"/>
                <w:sz w:val="25"/>
                <w:szCs w:val="25"/>
              </w:rPr>
            </w:pPr>
          </w:p>
        </w:tc>
      </w:tr>
      <w:tr w14:paraId="3655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1BC4577F">
            <w:pPr>
              <w:spacing w:line="600" w:lineRule="exact"/>
              <w:jc w:val="center"/>
              <w:rPr>
                <w:rFonts w:ascii="宋体" w:hAnsi="宋体"/>
                <w:sz w:val="25"/>
                <w:szCs w:val="25"/>
              </w:rPr>
            </w:pPr>
          </w:p>
        </w:tc>
        <w:tc>
          <w:tcPr>
            <w:tcW w:w="1318" w:type="dxa"/>
          </w:tcPr>
          <w:p w14:paraId="565D59AF">
            <w:pPr>
              <w:spacing w:line="600" w:lineRule="exact"/>
              <w:jc w:val="center"/>
              <w:rPr>
                <w:rFonts w:ascii="宋体" w:hAnsi="宋体"/>
                <w:sz w:val="25"/>
                <w:szCs w:val="25"/>
              </w:rPr>
            </w:pPr>
          </w:p>
        </w:tc>
        <w:tc>
          <w:tcPr>
            <w:tcW w:w="842" w:type="dxa"/>
          </w:tcPr>
          <w:p w14:paraId="56467167">
            <w:pPr>
              <w:spacing w:line="600" w:lineRule="exact"/>
              <w:jc w:val="center"/>
              <w:rPr>
                <w:rFonts w:ascii="宋体" w:hAnsi="宋体"/>
                <w:sz w:val="25"/>
                <w:szCs w:val="25"/>
              </w:rPr>
            </w:pPr>
          </w:p>
        </w:tc>
        <w:tc>
          <w:tcPr>
            <w:tcW w:w="816" w:type="dxa"/>
          </w:tcPr>
          <w:p w14:paraId="67796CA9">
            <w:pPr>
              <w:spacing w:line="600" w:lineRule="exact"/>
              <w:jc w:val="center"/>
              <w:rPr>
                <w:rFonts w:ascii="宋体" w:hAnsi="宋体"/>
                <w:sz w:val="25"/>
                <w:szCs w:val="25"/>
              </w:rPr>
            </w:pPr>
          </w:p>
        </w:tc>
        <w:tc>
          <w:tcPr>
            <w:tcW w:w="984" w:type="dxa"/>
          </w:tcPr>
          <w:p w14:paraId="384A6CFB">
            <w:pPr>
              <w:spacing w:line="600" w:lineRule="exact"/>
              <w:jc w:val="center"/>
              <w:rPr>
                <w:rFonts w:ascii="宋体" w:hAnsi="宋体"/>
                <w:sz w:val="25"/>
                <w:szCs w:val="25"/>
              </w:rPr>
            </w:pPr>
          </w:p>
        </w:tc>
        <w:tc>
          <w:tcPr>
            <w:tcW w:w="816" w:type="dxa"/>
          </w:tcPr>
          <w:p w14:paraId="1A43AE01">
            <w:pPr>
              <w:spacing w:line="600" w:lineRule="exact"/>
              <w:jc w:val="center"/>
              <w:rPr>
                <w:rFonts w:ascii="宋体" w:hAnsi="宋体"/>
                <w:sz w:val="25"/>
                <w:szCs w:val="25"/>
              </w:rPr>
            </w:pPr>
          </w:p>
        </w:tc>
        <w:tc>
          <w:tcPr>
            <w:tcW w:w="1582" w:type="dxa"/>
          </w:tcPr>
          <w:p w14:paraId="31772784">
            <w:pPr>
              <w:spacing w:line="600" w:lineRule="exact"/>
              <w:jc w:val="center"/>
              <w:rPr>
                <w:rFonts w:ascii="宋体" w:hAnsi="宋体"/>
                <w:sz w:val="25"/>
                <w:szCs w:val="25"/>
              </w:rPr>
            </w:pPr>
          </w:p>
        </w:tc>
        <w:tc>
          <w:tcPr>
            <w:tcW w:w="1575" w:type="dxa"/>
          </w:tcPr>
          <w:p w14:paraId="4333D3E9">
            <w:pPr>
              <w:spacing w:line="600" w:lineRule="exact"/>
              <w:jc w:val="center"/>
              <w:rPr>
                <w:rFonts w:ascii="宋体" w:hAnsi="宋体"/>
                <w:sz w:val="25"/>
                <w:szCs w:val="25"/>
              </w:rPr>
            </w:pPr>
          </w:p>
        </w:tc>
      </w:tr>
      <w:tr w14:paraId="59DD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064882E1">
            <w:pPr>
              <w:spacing w:line="600" w:lineRule="exact"/>
              <w:jc w:val="center"/>
              <w:rPr>
                <w:rFonts w:ascii="宋体" w:hAnsi="宋体"/>
                <w:sz w:val="25"/>
                <w:szCs w:val="25"/>
              </w:rPr>
            </w:pPr>
          </w:p>
        </w:tc>
        <w:tc>
          <w:tcPr>
            <w:tcW w:w="1318" w:type="dxa"/>
          </w:tcPr>
          <w:p w14:paraId="26D196D4">
            <w:pPr>
              <w:spacing w:line="600" w:lineRule="exact"/>
              <w:jc w:val="center"/>
              <w:rPr>
                <w:rFonts w:ascii="宋体" w:hAnsi="宋体"/>
                <w:sz w:val="25"/>
                <w:szCs w:val="25"/>
              </w:rPr>
            </w:pPr>
          </w:p>
        </w:tc>
        <w:tc>
          <w:tcPr>
            <w:tcW w:w="842" w:type="dxa"/>
          </w:tcPr>
          <w:p w14:paraId="5194197B">
            <w:pPr>
              <w:spacing w:line="600" w:lineRule="exact"/>
              <w:jc w:val="center"/>
              <w:rPr>
                <w:rFonts w:ascii="宋体" w:hAnsi="宋体"/>
                <w:sz w:val="25"/>
                <w:szCs w:val="25"/>
              </w:rPr>
            </w:pPr>
          </w:p>
        </w:tc>
        <w:tc>
          <w:tcPr>
            <w:tcW w:w="816" w:type="dxa"/>
          </w:tcPr>
          <w:p w14:paraId="39A2750D">
            <w:pPr>
              <w:spacing w:line="600" w:lineRule="exact"/>
              <w:jc w:val="center"/>
              <w:rPr>
                <w:rFonts w:ascii="宋体" w:hAnsi="宋体"/>
                <w:sz w:val="25"/>
                <w:szCs w:val="25"/>
              </w:rPr>
            </w:pPr>
          </w:p>
        </w:tc>
        <w:tc>
          <w:tcPr>
            <w:tcW w:w="984" w:type="dxa"/>
          </w:tcPr>
          <w:p w14:paraId="287146BF">
            <w:pPr>
              <w:spacing w:line="600" w:lineRule="exact"/>
              <w:jc w:val="center"/>
              <w:rPr>
                <w:rFonts w:ascii="宋体" w:hAnsi="宋体"/>
                <w:sz w:val="25"/>
                <w:szCs w:val="25"/>
              </w:rPr>
            </w:pPr>
          </w:p>
        </w:tc>
        <w:tc>
          <w:tcPr>
            <w:tcW w:w="816" w:type="dxa"/>
          </w:tcPr>
          <w:p w14:paraId="1CB3CAC1">
            <w:pPr>
              <w:spacing w:line="600" w:lineRule="exact"/>
              <w:jc w:val="center"/>
              <w:rPr>
                <w:rFonts w:ascii="宋体" w:hAnsi="宋体"/>
                <w:sz w:val="25"/>
                <w:szCs w:val="25"/>
              </w:rPr>
            </w:pPr>
          </w:p>
        </w:tc>
        <w:tc>
          <w:tcPr>
            <w:tcW w:w="1582" w:type="dxa"/>
          </w:tcPr>
          <w:p w14:paraId="38761EE3">
            <w:pPr>
              <w:spacing w:line="600" w:lineRule="exact"/>
              <w:jc w:val="center"/>
              <w:rPr>
                <w:rFonts w:ascii="宋体" w:hAnsi="宋体"/>
                <w:sz w:val="25"/>
                <w:szCs w:val="25"/>
              </w:rPr>
            </w:pPr>
          </w:p>
        </w:tc>
        <w:tc>
          <w:tcPr>
            <w:tcW w:w="1575" w:type="dxa"/>
          </w:tcPr>
          <w:p w14:paraId="268BBCF6">
            <w:pPr>
              <w:spacing w:line="600" w:lineRule="exact"/>
              <w:jc w:val="center"/>
              <w:rPr>
                <w:rFonts w:ascii="宋体" w:hAnsi="宋体"/>
                <w:sz w:val="25"/>
                <w:szCs w:val="25"/>
              </w:rPr>
            </w:pPr>
          </w:p>
        </w:tc>
      </w:tr>
      <w:tr w14:paraId="6E60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0EBCBAD6">
            <w:pPr>
              <w:spacing w:line="600" w:lineRule="exact"/>
              <w:jc w:val="center"/>
              <w:rPr>
                <w:rFonts w:ascii="宋体" w:hAnsi="宋体"/>
                <w:sz w:val="25"/>
                <w:szCs w:val="25"/>
              </w:rPr>
            </w:pPr>
          </w:p>
        </w:tc>
        <w:tc>
          <w:tcPr>
            <w:tcW w:w="1318" w:type="dxa"/>
          </w:tcPr>
          <w:p w14:paraId="79584D40">
            <w:pPr>
              <w:spacing w:line="600" w:lineRule="exact"/>
              <w:jc w:val="center"/>
              <w:rPr>
                <w:rFonts w:ascii="宋体" w:hAnsi="宋体"/>
                <w:sz w:val="25"/>
                <w:szCs w:val="25"/>
              </w:rPr>
            </w:pPr>
          </w:p>
        </w:tc>
        <w:tc>
          <w:tcPr>
            <w:tcW w:w="842" w:type="dxa"/>
          </w:tcPr>
          <w:p w14:paraId="4B988237">
            <w:pPr>
              <w:spacing w:line="600" w:lineRule="exact"/>
              <w:jc w:val="center"/>
              <w:rPr>
                <w:rFonts w:ascii="宋体" w:hAnsi="宋体"/>
                <w:sz w:val="25"/>
                <w:szCs w:val="25"/>
              </w:rPr>
            </w:pPr>
          </w:p>
        </w:tc>
        <w:tc>
          <w:tcPr>
            <w:tcW w:w="816" w:type="dxa"/>
          </w:tcPr>
          <w:p w14:paraId="34C85C76">
            <w:pPr>
              <w:spacing w:line="600" w:lineRule="exact"/>
              <w:jc w:val="center"/>
              <w:rPr>
                <w:rFonts w:ascii="宋体" w:hAnsi="宋体"/>
                <w:sz w:val="25"/>
                <w:szCs w:val="25"/>
              </w:rPr>
            </w:pPr>
          </w:p>
        </w:tc>
        <w:tc>
          <w:tcPr>
            <w:tcW w:w="984" w:type="dxa"/>
          </w:tcPr>
          <w:p w14:paraId="058FE49A">
            <w:pPr>
              <w:spacing w:line="600" w:lineRule="exact"/>
              <w:jc w:val="center"/>
              <w:rPr>
                <w:rFonts w:ascii="宋体" w:hAnsi="宋体"/>
                <w:sz w:val="25"/>
                <w:szCs w:val="25"/>
              </w:rPr>
            </w:pPr>
          </w:p>
        </w:tc>
        <w:tc>
          <w:tcPr>
            <w:tcW w:w="816" w:type="dxa"/>
          </w:tcPr>
          <w:p w14:paraId="7C41913A">
            <w:pPr>
              <w:spacing w:line="600" w:lineRule="exact"/>
              <w:jc w:val="center"/>
              <w:rPr>
                <w:rFonts w:ascii="宋体" w:hAnsi="宋体"/>
                <w:sz w:val="25"/>
                <w:szCs w:val="25"/>
              </w:rPr>
            </w:pPr>
          </w:p>
        </w:tc>
        <w:tc>
          <w:tcPr>
            <w:tcW w:w="1582" w:type="dxa"/>
          </w:tcPr>
          <w:p w14:paraId="7A6D617E">
            <w:pPr>
              <w:spacing w:line="600" w:lineRule="exact"/>
              <w:jc w:val="center"/>
              <w:rPr>
                <w:rFonts w:ascii="宋体" w:hAnsi="宋体"/>
                <w:sz w:val="25"/>
                <w:szCs w:val="25"/>
              </w:rPr>
            </w:pPr>
          </w:p>
        </w:tc>
        <w:tc>
          <w:tcPr>
            <w:tcW w:w="1575" w:type="dxa"/>
          </w:tcPr>
          <w:p w14:paraId="51420FB1">
            <w:pPr>
              <w:spacing w:line="600" w:lineRule="exact"/>
              <w:jc w:val="center"/>
              <w:rPr>
                <w:rFonts w:ascii="宋体" w:hAnsi="宋体"/>
                <w:sz w:val="25"/>
                <w:szCs w:val="25"/>
              </w:rPr>
            </w:pPr>
          </w:p>
        </w:tc>
      </w:tr>
      <w:tr w14:paraId="0BA98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1209EF57">
            <w:pPr>
              <w:spacing w:line="600" w:lineRule="exact"/>
              <w:jc w:val="center"/>
              <w:rPr>
                <w:rFonts w:ascii="宋体" w:hAnsi="宋体"/>
                <w:sz w:val="25"/>
                <w:szCs w:val="25"/>
              </w:rPr>
            </w:pPr>
          </w:p>
        </w:tc>
        <w:tc>
          <w:tcPr>
            <w:tcW w:w="1318" w:type="dxa"/>
          </w:tcPr>
          <w:p w14:paraId="222FA729">
            <w:pPr>
              <w:spacing w:line="600" w:lineRule="exact"/>
              <w:jc w:val="center"/>
              <w:rPr>
                <w:rFonts w:ascii="宋体" w:hAnsi="宋体"/>
                <w:sz w:val="25"/>
                <w:szCs w:val="25"/>
              </w:rPr>
            </w:pPr>
          </w:p>
        </w:tc>
        <w:tc>
          <w:tcPr>
            <w:tcW w:w="842" w:type="dxa"/>
          </w:tcPr>
          <w:p w14:paraId="192C9F79">
            <w:pPr>
              <w:spacing w:line="600" w:lineRule="exact"/>
              <w:jc w:val="center"/>
              <w:rPr>
                <w:rFonts w:ascii="宋体" w:hAnsi="宋体"/>
                <w:sz w:val="25"/>
                <w:szCs w:val="25"/>
              </w:rPr>
            </w:pPr>
          </w:p>
        </w:tc>
        <w:tc>
          <w:tcPr>
            <w:tcW w:w="816" w:type="dxa"/>
          </w:tcPr>
          <w:p w14:paraId="5FEE94AF">
            <w:pPr>
              <w:spacing w:line="600" w:lineRule="exact"/>
              <w:jc w:val="center"/>
              <w:rPr>
                <w:rFonts w:ascii="宋体" w:hAnsi="宋体"/>
                <w:sz w:val="25"/>
                <w:szCs w:val="25"/>
              </w:rPr>
            </w:pPr>
          </w:p>
        </w:tc>
        <w:tc>
          <w:tcPr>
            <w:tcW w:w="984" w:type="dxa"/>
          </w:tcPr>
          <w:p w14:paraId="5ECAF276">
            <w:pPr>
              <w:spacing w:line="600" w:lineRule="exact"/>
              <w:jc w:val="center"/>
              <w:rPr>
                <w:rFonts w:ascii="宋体" w:hAnsi="宋体"/>
                <w:sz w:val="25"/>
                <w:szCs w:val="25"/>
              </w:rPr>
            </w:pPr>
          </w:p>
        </w:tc>
        <w:tc>
          <w:tcPr>
            <w:tcW w:w="816" w:type="dxa"/>
          </w:tcPr>
          <w:p w14:paraId="2AC4807F">
            <w:pPr>
              <w:spacing w:line="600" w:lineRule="exact"/>
              <w:jc w:val="center"/>
              <w:rPr>
                <w:rFonts w:ascii="宋体" w:hAnsi="宋体"/>
                <w:sz w:val="25"/>
                <w:szCs w:val="25"/>
              </w:rPr>
            </w:pPr>
          </w:p>
        </w:tc>
        <w:tc>
          <w:tcPr>
            <w:tcW w:w="1582" w:type="dxa"/>
          </w:tcPr>
          <w:p w14:paraId="4F8243A1">
            <w:pPr>
              <w:spacing w:line="600" w:lineRule="exact"/>
              <w:jc w:val="center"/>
              <w:rPr>
                <w:rFonts w:ascii="宋体" w:hAnsi="宋体"/>
                <w:sz w:val="25"/>
                <w:szCs w:val="25"/>
              </w:rPr>
            </w:pPr>
          </w:p>
        </w:tc>
        <w:tc>
          <w:tcPr>
            <w:tcW w:w="1575" w:type="dxa"/>
          </w:tcPr>
          <w:p w14:paraId="536959DE">
            <w:pPr>
              <w:spacing w:line="600" w:lineRule="exact"/>
              <w:jc w:val="center"/>
              <w:rPr>
                <w:rFonts w:ascii="宋体" w:hAnsi="宋体"/>
                <w:sz w:val="25"/>
                <w:szCs w:val="25"/>
              </w:rPr>
            </w:pPr>
          </w:p>
        </w:tc>
      </w:tr>
      <w:tr w14:paraId="3BC6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0197935E">
            <w:pPr>
              <w:spacing w:line="600" w:lineRule="exact"/>
              <w:jc w:val="center"/>
              <w:rPr>
                <w:rFonts w:ascii="宋体" w:hAnsi="宋体"/>
                <w:sz w:val="25"/>
                <w:szCs w:val="25"/>
              </w:rPr>
            </w:pPr>
          </w:p>
        </w:tc>
        <w:tc>
          <w:tcPr>
            <w:tcW w:w="1318" w:type="dxa"/>
          </w:tcPr>
          <w:p w14:paraId="2EFD295C">
            <w:pPr>
              <w:spacing w:line="600" w:lineRule="exact"/>
              <w:jc w:val="center"/>
              <w:rPr>
                <w:rFonts w:ascii="宋体" w:hAnsi="宋体"/>
                <w:sz w:val="25"/>
                <w:szCs w:val="25"/>
              </w:rPr>
            </w:pPr>
          </w:p>
        </w:tc>
        <w:tc>
          <w:tcPr>
            <w:tcW w:w="842" w:type="dxa"/>
          </w:tcPr>
          <w:p w14:paraId="41286858">
            <w:pPr>
              <w:spacing w:line="600" w:lineRule="exact"/>
              <w:jc w:val="center"/>
              <w:rPr>
                <w:rFonts w:ascii="宋体" w:hAnsi="宋体"/>
                <w:sz w:val="25"/>
                <w:szCs w:val="25"/>
              </w:rPr>
            </w:pPr>
          </w:p>
        </w:tc>
        <w:tc>
          <w:tcPr>
            <w:tcW w:w="816" w:type="dxa"/>
          </w:tcPr>
          <w:p w14:paraId="4637C69B">
            <w:pPr>
              <w:spacing w:line="600" w:lineRule="exact"/>
              <w:jc w:val="center"/>
              <w:rPr>
                <w:rFonts w:ascii="宋体" w:hAnsi="宋体"/>
                <w:sz w:val="25"/>
                <w:szCs w:val="25"/>
              </w:rPr>
            </w:pPr>
          </w:p>
        </w:tc>
        <w:tc>
          <w:tcPr>
            <w:tcW w:w="984" w:type="dxa"/>
          </w:tcPr>
          <w:p w14:paraId="64CB072A">
            <w:pPr>
              <w:spacing w:line="600" w:lineRule="exact"/>
              <w:jc w:val="center"/>
              <w:rPr>
                <w:rFonts w:ascii="宋体" w:hAnsi="宋体"/>
                <w:sz w:val="25"/>
                <w:szCs w:val="25"/>
              </w:rPr>
            </w:pPr>
          </w:p>
        </w:tc>
        <w:tc>
          <w:tcPr>
            <w:tcW w:w="816" w:type="dxa"/>
          </w:tcPr>
          <w:p w14:paraId="5BDED4CF">
            <w:pPr>
              <w:spacing w:line="600" w:lineRule="exact"/>
              <w:jc w:val="center"/>
              <w:rPr>
                <w:rFonts w:ascii="宋体" w:hAnsi="宋体"/>
                <w:sz w:val="25"/>
                <w:szCs w:val="25"/>
              </w:rPr>
            </w:pPr>
          </w:p>
        </w:tc>
        <w:tc>
          <w:tcPr>
            <w:tcW w:w="1582" w:type="dxa"/>
          </w:tcPr>
          <w:p w14:paraId="0E970163">
            <w:pPr>
              <w:spacing w:line="600" w:lineRule="exact"/>
              <w:jc w:val="center"/>
              <w:rPr>
                <w:rFonts w:ascii="宋体" w:hAnsi="宋体"/>
                <w:sz w:val="25"/>
                <w:szCs w:val="25"/>
              </w:rPr>
            </w:pPr>
          </w:p>
        </w:tc>
        <w:tc>
          <w:tcPr>
            <w:tcW w:w="1575" w:type="dxa"/>
          </w:tcPr>
          <w:p w14:paraId="521CF3ED">
            <w:pPr>
              <w:spacing w:line="600" w:lineRule="exact"/>
              <w:jc w:val="center"/>
              <w:rPr>
                <w:rFonts w:ascii="宋体" w:hAnsi="宋体"/>
                <w:sz w:val="25"/>
                <w:szCs w:val="25"/>
              </w:rPr>
            </w:pPr>
          </w:p>
        </w:tc>
      </w:tr>
      <w:tr w14:paraId="236D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51785CEA">
            <w:pPr>
              <w:spacing w:line="600" w:lineRule="exact"/>
              <w:jc w:val="center"/>
              <w:rPr>
                <w:rFonts w:ascii="宋体" w:hAnsi="宋体"/>
                <w:sz w:val="25"/>
                <w:szCs w:val="25"/>
              </w:rPr>
            </w:pPr>
          </w:p>
        </w:tc>
        <w:tc>
          <w:tcPr>
            <w:tcW w:w="1318" w:type="dxa"/>
          </w:tcPr>
          <w:p w14:paraId="1191684F">
            <w:pPr>
              <w:spacing w:line="600" w:lineRule="exact"/>
              <w:jc w:val="center"/>
              <w:rPr>
                <w:rFonts w:ascii="宋体" w:hAnsi="宋体"/>
                <w:sz w:val="25"/>
                <w:szCs w:val="25"/>
              </w:rPr>
            </w:pPr>
          </w:p>
        </w:tc>
        <w:tc>
          <w:tcPr>
            <w:tcW w:w="842" w:type="dxa"/>
          </w:tcPr>
          <w:p w14:paraId="125B5660">
            <w:pPr>
              <w:spacing w:line="600" w:lineRule="exact"/>
              <w:jc w:val="center"/>
              <w:rPr>
                <w:rFonts w:ascii="宋体" w:hAnsi="宋体"/>
                <w:sz w:val="25"/>
                <w:szCs w:val="25"/>
              </w:rPr>
            </w:pPr>
          </w:p>
        </w:tc>
        <w:tc>
          <w:tcPr>
            <w:tcW w:w="816" w:type="dxa"/>
          </w:tcPr>
          <w:p w14:paraId="550D52C7">
            <w:pPr>
              <w:spacing w:line="600" w:lineRule="exact"/>
              <w:jc w:val="center"/>
              <w:rPr>
                <w:rFonts w:ascii="宋体" w:hAnsi="宋体"/>
                <w:sz w:val="25"/>
                <w:szCs w:val="25"/>
              </w:rPr>
            </w:pPr>
          </w:p>
        </w:tc>
        <w:tc>
          <w:tcPr>
            <w:tcW w:w="984" w:type="dxa"/>
          </w:tcPr>
          <w:p w14:paraId="7B2D7514">
            <w:pPr>
              <w:spacing w:line="600" w:lineRule="exact"/>
              <w:jc w:val="center"/>
              <w:rPr>
                <w:rFonts w:ascii="宋体" w:hAnsi="宋体"/>
                <w:sz w:val="25"/>
                <w:szCs w:val="25"/>
              </w:rPr>
            </w:pPr>
          </w:p>
        </w:tc>
        <w:tc>
          <w:tcPr>
            <w:tcW w:w="816" w:type="dxa"/>
          </w:tcPr>
          <w:p w14:paraId="19F189D6">
            <w:pPr>
              <w:spacing w:line="600" w:lineRule="exact"/>
              <w:jc w:val="center"/>
              <w:rPr>
                <w:rFonts w:ascii="宋体" w:hAnsi="宋体"/>
                <w:sz w:val="25"/>
                <w:szCs w:val="25"/>
              </w:rPr>
            </w:pPr>
          </w:p>
        </w:tc>
        <w:tc>
          <w:tcPr>
            <w:tcW w:w="1582" w:type="dxa"/>
          </w:tcPr>
          <w:p w14:paraId="62419D19">
            <w:pPr>
              <w:spacing w:line="600" w:lineRule="exact"/>
              <w:jc w:val="center"/>
              <w:rPr>
                <w:rFonts w:ascii="宋体" w:hAnsi="宋体"/>
                <w:sz w:val="25"/>
                <w:szCs w:val="25"/>
              </w:rPr>
            </w:pPr>
          </w:p>
        </w:tc>
        <w:tc>
          <w:tcPr>
            <w:tcW w:w="1575" w:type="dxa"/>
          </w:tcPr>
          <w:p w14:paraId="0A34B76E">
            <w:pPr>
              <w:spacing w:line="600" w:lineRule="exact"/>
              <w:jc w:val="center"/>
              <w:rPr>
                <w:rFonts w:ascii="宋体" w:hAnsi="宋体"/>
                <w:sz w:val="25"/>
                <w:szCs w:val="25"/>
              </w:rPr>
            </w:pPr>
          </w:p>
        </w:tc>
      </w:tr>
      <w:tr w14:paraId="4C9D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40B7A1CB">
            <w:pPr>
              <w:spacing w:line="600" w:lineRule="exact"/>
              <w:jc w:val="center"/>
              <w:rPr>
                <w:rFonts w:ascii="宋体" w:hAnsi="宋体"/>
                <w:sz w:val="25"/>
                <w:szCs w:val="25"/>
              </w:rPr>
            </w:pPr>
          </w:p>
        </w:tc>
        <w:tc>
          <w:tcPr>
            <w:tcW w:w="1318" w:type="dxa"/>
          </w:tcPr>
          <w:p w14:paraId="5FC6AF67">
            <w:pPr>
              <w:spacing w:line="600" w:lineRule="exact"/>
              <w:jc w:val="center"/>
              <w:rPr>
                <w:rFonts w:ascii="宋体" w:hAnsi="宋体"/>
                <w:sz w:val="25"/>
                <w:szCs w:val="25"/>
              </w:rPr>
            </w:pPr>
          </w:p>
        </w:tc>
        <w:tc>
          <w:tcPr>
            <w:tcW w:w="842" w:type="dxa"/>
          </w:tcPr>
          <w:p w14:paraId="6443E745">
            <w:pPr>
              <w:spacing w:line="600" w:lineRule="exact"/>
              <w:jc w:val="center"/>
              <w:rPr>
                <w:rFonts w:ascii="宋体" w:hAnsi="宋体"/>
                <w:sz w:val="25"/>
                <w:szCs w:val="25"/>
              </w:rPr>
            </w:pPr>
          </w:p>
        </w:tc>
        <w:tc>
          <w:tcPr>
            <w:tcW w:w="816" w:type="dxa"/>
          </w:tcPr>
          <w:p w14:paraId="1C0C2EA4">
            <w:pPr>
              <w:spacing w:line="600" w:lineRule="exact"/>
              <w:jc w:val="center"/>
              <w:rPr>
                <w:rFonts w:ascii="宋体" w:hAnsi="宋体"/>
                <w:sz w:val="25"/>
                <w:szCs w:val="25"/>
              </w:rPr>
            </w:pPr>
          </w:p>
        </w:tc>
        <w:tc>
          <w:tcPr>
            <w:tcW w:w="984" w:type="dxa"/>
          </w:tcPr>
          <w:p w14:paraId="1A6604A0">
            <w:pPr>
              <w:spacing w:line="600" w:lineRule="exact"/>
              <w:jc w:val="center"/>
              <w:rPr>
                <w:rFonts w:ascii="宋体" w:hAnsi="宋体"/>
                <w:sz w:val="25"/>
                <w:szCs w:val="25"/>
              </w:rPr>
            </w:pPr>
          </w:p>
        </w:tc>
        <w:tc>
          <w:tcPr>
            <w:tcW w:w="816" w:type="dxa"/>
          </w:tcPr>
          <w:p w14:paraId="56CC26B2">
            <w:pPr>
              <w:spacing w:line="600" w:lineRule="exact"/>
              <w:jc w:val="center"/>
              <w:rPr>
                <w:rFonts w:ascii="宋体" w:hAnsi="宋体"/>
                <w:sz w:val="25"/>
                <w:szCs w:val="25"/>
              </w:rPr>
            </w:pPr>
          </w:p>
        </w:tc>
        <w:tc>
          <w:tcPr>
            <w:tcW w:w="1582" w:type="dxa"/>
          </w:tcPr>
          <w:p w14:paraId="70F559D2">
            <w:pPr>
              <w:spacing w:line="600" w:lineRule="exact"/>
              <w:jc w:val="center"/>
              <w:rPr>
                <w:rFonts w:ascii="宋体" w:hAnsi="宋体"/>
                <w:sz w:val="25"/>
                <w:szCs w:val="25"/>
              </w:rPr>
            </w:pPr>
          </w:p>
        </w:tc>
        <w:tc>
          <w:tcPr>
            <w:tcW w:w="1575" w:type="dxa"/>
          </w:tcPr>
          <w:p w14:paraId="0F83C15B">
            <w:pPr>
              <w:spacing w:line="600" w:lineRule="exact"/>
              <w:jc w:val="center"/>
              <w:rPr>
                <w:rFonts w:ascii="宋体" w:hAnsi="宋体"/>
                <w:sz w:val="25"/>
                <w:szCs w:val="25"/>
              </w:rPr>
            </w:pPr>
          </w:p>
        </w:tc>
      </w:tr>
    </w:tbl>
    <w:p w14:paraId="517CC863">
      <w:pPr>
        <w:spacing w:line="480" w:lineRule="exact"/>
        <w:rPr>
          <w:rFonts w:ascii="宋体" w:hAnsi="宋体"/>
          <w:sz w:val="25"/>
          <w:szCs w:val="25"/>
        </w:rPr>
      </w:pPr>
      <w:r>
        <w:rPr>
          <w:rFonts w:hint="eastAsia" w:ascii="宋体" w:hAnsi="宋体"/>
          <w:sz w:val="25"/>
          <w:szCs w:val="25"/>
        </w:rPr>
        <w:t>注：附中标后不变更上述人员的承诺书。</w:t>
      </w:r>
    </w:p>
    <w:p w14:paraId="3B20581B">
      <w:pPr>
        <w:spacing w:line="480" w:lineRule="exact"/>
        <w:rPr>
          <w:rFonts w:ascii="宋体" w:hAnsi="宋体"/>
          <w:sz w:val="25"/>
          <w:szCs w:val="25"/>
          <w:u w:val="single"/>
        </w:rPr>
      </w:pPr>
      <w:r>
        <w:rPr>
          <w:rFonts w:hint="eastAsia" w:ascii="宋体" w:hAnsi="宋体"/>
          <w:sz w:val="25"/>
          <w:szCs w:val="25"/>
        </w:rPr>
        <w:t>单位：</w:t>
      </w:r>
      <w:r>
        <w:rPr>
          <w:rFonts w:hint="eastAsia" w:ascii="宋体" w:hAnsi="宋体"/>
          <w:sz w:val="25"/>
          <w:szCs w:val="25"/>
          <w:u w:val="single"/>
        </w:rPr>
        <w:t xml:space="preserve"> </w:t>
      </w:r>
      <w:r>
        <w:rPr>
          <w:rFonts w:ascii="宋体" w:hAnsi="宋体"/>
          <w:sz w:val="25"/>
          <w:szCs w:val="25"/>
          <w:u w:val="single"/>
        </w:rPr>
        <w:t xml:space="preserve">                                                     </w:t>
      </w:r>
    </w:p>
    <w:p w14:paraId="62E0CAFD">
      <w:pPr>
        <w:spacing w:line="360" w:lineRule="auto"/>
        <w:rPr>
          <w:rFonts w:ascii="宋体" w:hAnsi="宋体"/>
          <w:kern w:val="0"/>
          <w:sz w:val="25"/>
          <w:szCs w:val="25"/>
          <w:u w:val="single"/>
        </w:rPr>
      </w:pPr>
      <w:r>
        <w:rPr>
          <w:rFonts w:hint="eastAsia" w:ascii="宋体" w:hAnsi="宋体"/>
          <w:kern w:val="0"/>
          <w:sz w:val="25"/>
          <w:szCs w:val="25"/>
        </w:rPr>
        <w:t>律所负责人</w:t>
      </w:r>
      <w:r>
        <w:rPr>
          <w:rFonts w:ascii="宋体" w:hAnsi="宋体"/>
          <w:kern w:val="0"/>
          <w:sz w:val="25"/>
          <w:szCs w:val="25"/>
        </w:rPr>
        <w:t>或委托代理人</w:t>
      </w:r>
      <w:r>
        <w:rPr>
          <w:rFonts w:hint="eastAsia" w:ascii="宋体" w:hAnsi="宋体"/>
          <w:kern w:val="0"/>
          <w:sz w:val="25"/>
          <w:szCs w:val="25"/>
        </w:rPr>
        <w:t>：</w:t>
      </w:r>
      <w:r>
        <w:rPr>
          <w:rFonts w:ascii="宋体" w:hAnsi="宋体"/>
          <w:kern w:val="0"/>
          <w:sz w:val="25"/>
          <w:szCs w:val="25"/>
          <w:u w:val="single"/>
        </w:rPr>
        <w:t xml:space="preserve">        </w:t>
      </w:r>
      <w:r>
        <w:rPr>
          <w:rFonts w:hint="eastAsia" w:ascii="宋体" w:hAnsi="宋体"/>
          <w:kern w:val="0"/>
          <w:sz w:val="25"/>
          <w:szCs w:val="25"/>
          <w:u w:val="single"/>
        </w:rPr>
        <w:t xml:space="preserve">                         </w:t>
      </w:r>
      <w:r>
        <w:rPr>
          <w:rFonts w:ascii="宋体" w:hAnsi="宋体"/>
          <w:kern w:val="0"/>
          <w:sz w:val="25"/>
          <w:szCs w:val="25"/>
          <w:u w:val="single"/>
        </w:rPr>
        <w:t xml:space="preserve">  （签章）  </w:t>
      </w:r>
    </w:p>
    <w:p w14:paraId="64D83B2D">
      <w:pPr>
        <w:spacing w:line="360" w:lineRule="auto"/>
        <w:jc w:val="left"/>
        <w:rPr>
          <w:rFonts w:ascii="宋体" w:hAnsi="宋体"/>
          <w:sz w:val="25"/>
          <w:szCs w:val="25"/>
        </w:rPr>
      </w:pPr>
      <w:r>
        <w:rPr>
          <w:rFonts w:ascii="宋体" w:hAnsi="宋体"/>
          <w:sz w:val="25"/>
          <w:szCs w:val="25"/>
        </w:rPr>
        <w:t>日     期：</w:t>
      </w:r>
      <w:r>
        <w:rPr>
          <w:rFonts w:ascii="宋体" w:hAnsi="宋体"/>
          <w:sz w:val="25"/>
          <w:szCs w:val="25"/>
          <w:u w:val="single"/>
        </w:rPr>
        <w:t xml:space="preserve">         </w:t>
      </w:r>
      <w:r>
        <w:rPr>
          <w:rFonts w:ascii="宋体" w:hAnsi="宋体"/>
          <w:sz w:val="25"/>
          <w:szCs w:val="25"/>
        </w:rPr>
        <w:t>年</w:t>
      </w:r>
      <w:r>
        <w:rPr>
          <w:rFonts w:ascii="宋体" w:hAnsi="宋体"/>
          <w:sz w:val="25"/>
          <w:szCs w:val="25"/>
          <w:u w:val="single"/>
        </w:rPr>
        <w:t xml:space="preserve">         </w:t>
      </w:r>
      <w:r>
        <w:rPr>
          <w:rFonts w:ascii="宋体" w:hAnsi="宋体"/>
          <w:sz w:val="25"/>
          <w:szCs w:val="25"/>
        </w:rPr>
        <w:t>月</w:t>
      </w:r>
      <w:r>
        <w:rPr>
          <w:rFonts w:ascii="宋体" w:hAnsi="宋体"/>
          <w:sz w:val="25"/>
          <w:szCs w:val="25"/>
          <w:u w:val="single"/>
        </w:rPr>
        <w:t xml:space="preserve">         </w:t>
      </w:r>
      <w:r>
        <w:rPr>
          <w:rFonts w:ascii="宋体" w:hAnsi="宋体"/>
          <w:sz w:val="25"/>
          <w:szCs w:val="25"/>
        </w:rPr>
        <w:t>日</w:t>
      </w:r>
    </w:p>
    <w:p w14:paraId="5663236F">
      <w:pPr>
        <w:spacing w:line="360" w:lineRule="auto"/>
        <w:jc w:val="left"/>
        <w:rPr>
          <w:rFonts w:ascii="宋体" w:hAnsi="宋体"/>
          <w:sz w:val="25"/>
          <w:szCs w:val="25"/>
        </w:rPr>
      </w:pPr>
    </w:p>
    <w:p w14:paraId="34533D5B">
      <w:pPr>
        <w:spacing w:line="360" w:lineRule="auto"/>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拟任项目负责人资格证书：</w:t>
      </w:r>
    </w:p>
    <w:p w14:paraId="78659257">
      <w:pPr>
        <w:spacing w:line="360" w:lineRule="auto"/>
        <w:jc w:val="left"/>
        <w:rPr>
          <w:rFonts w:ascii="仿宋_GB2312" w:hAnsi="仿宋_GB2312" w:eastAsia="仿宋_GB2312" w:cs="仿宋_GB2312"/>
          <w:b/>
          <w:sz w:val="28"/>
          <w:szCs w:val="28"/>
        </w:rPr>
      </w:pPr>
    </w:p>
    <w:p w14:paraId="6BABFBFA">
      <w:pPr>
        <w:spacing w:line="360" w:lineRule="auto"/>
        <w:jc w:val="left"/>
        <w:rPr>
          <w:rFonts w:ascii="仿宋_GB2312" w:hAnsi="仿宋_GB2312" w:eastAsia="仿宋_GB2312" w:cs="仿宋_GB2312"/>
          <w:b/>
          <w:sz w:val="28"/>
          <w:szCs w:val="28"/>
        </w:rPr>
      </w:pPr>
    </w:p>
    <w:p w14:paraId="3FEEA712">
      <w:pPr>
        <w:rPr>
          <w:rFonts w:ascii="仿宋_GB2312" w:eastAsia="仿宋_GB2312"/>
          <w:sz w:val="32"/>
          <w:szCs w:val="32"/>
        </w:rPr>
      </w:pPr>
      <w:r>
        <w:rPr>
          <w:rFonts w:hint="eastAsia" w:ascii="仿宋_GB2312" w:eastAsia="仿宋_GB2312"/>
          <w:sz w:val="32"/>
          <w:szCs w:val="32"/>
        </w:rPr>
        <w:t>附件6</w:t>
      </w:r>
    </w:p>
    <w:p w14:paraId="418C441E">
      <w:pPr>
        <w:jc w:val="center"/>
        <w:rPr>
          <w:rFonts w:ascii="宋体" w:hAnsi="宋体" w:eastAsia="宋体" w:cs="宋体"/>
          <w:b/>
          <w:bCs/>
          <w:sz w:val="36"/>
          <w:szCs w:val="36"/>
          <w:lang w:val="zh-CN"/>
        </w:rPr>
      </w:pPr>
      <w:r>
        <w:rPr>
          <w:rFonts w:hint="eastAsia" w:ascii="宋体" w:hAnsi="宋体" w:eastAsia="宋体" w:cs="宋体"/>
          <w:b/>
          <w:bCs/>
          <w:sz w:val="36"/>
          <w:szCs w:val="36"/>
          <w:lang w:val="zh-CN"/>
        </w:rPr>
        <w:t>无不良征信承诺书</w:t>
      </w:r>
    </w:p>
    <w:p w14:paraId="3D1DFFED">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郑重声明，根据《中华人民共和国政府采购法》及《中华人民共和国政府采购法实施条例》等相关法律法规规定，参加采购活动前三年内，本单位在经营活动中没有重大违法记录，没有因违法经营受到刑事处罚或者责令停产停业、吊销许可证或者执照、较大数额罚款等行政处罚，且未在被禁止参加政府采购活动的处罚期限内。</w:t>
      </w:r>
    </w:p>
    <w:p w14:paraId="42EFF672">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本单位郑重声明，我单位无以下不良信用记录情形：</w:t>
      </w:r>
    </w:p>
    <w:p w14:paraId="0ACE5AF8">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（1）被人民法院列入失信被执行人；</w:t>
      </w:r>
    </w:p>
    <w:p w14:paraId="2984909F">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（2）单位、律所负责人或拟派项目经理（项目负责人）被人民检察院列入行贿犯罪档案；</w:t>
      </w:r>
    </w:p>
    <w:p w14:paraId="5DACE3E6">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（3）被工商行政管理部门列入企业经营异常名录；</w:t>
      </w:r>
    </w:p>
    <w:p w14:paraId="4CAFDAFA">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（4）被税务部门列入重大税收违法案件当事人名单；</w:t>
      </w:r>
    </w:p>
    <w:p w14:paraId="11707C4B">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（5）被政府采购监管部门列入政府采购严重违法失信行为记录名单。</w:t>
      </w:r>
    </w:p>
    <w:p w14:paraId="235D0A10">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本单位对上述声明的真实性负责。如有虚假，将依法承担相应责任。</w:t>
      </w:r>
    </w:p>
    <w:p w14:paraId="4357BFDC">
      <w:pPr>
        <w:spacing w:line="360" w:lineRule="auto"/>
        <w:ind w:firstLine="4200" w:firstLineChars="14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投标单位（盖章）：</w:t>
      </w:r>
    </w:p>
    <w:p w14:paraId="18682FAB">
      <w:pPr>
        <w:spacing w:line="360" w:lineRule="auto"/>
        <w:ind w:firstLine="3000" w:firstLineChars="10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日         期：    年    月   日  </w:t>
      </w:r>
    </w:p>
    <w:p w14:paraId="6FF9774E">
      <w:pPr>
        <w:rPr>
          <w:rFonts w:ascii="仿宋_GB2312" w:eastAsia="仿宋_GB2312"/>
          <w:sz w:val="32"/>
          <w:szCs w:val="32"/>
        </w:rPr>
      </w:pPr>
    </w:p>
    <w:p w14:paraId="5062D06A">
      <w:pPr>
        <w:rPr>
          <w:rFonts w:ascii="仿宋_GB2312" w:eastAsia="仿宋_GB2312"/>
          <w:sz w:val="32"/>
          <w:szCs w:val="32"/>
        </w:rPr>
      </w:pPr>
    </w:p>
    <w:p w14:paraId="79E24DB1">
      <w:pPr>
        <w:rPr>
          <w:rFonts w:ascii="仿宋_GB2312" w:eastAsia="仿宋_GB2312"/>
          <w:sz w:val="32"/>
          <w:szCs w:val="32"/>
        </w:rPr>
      </w:pPr>
      <w:r>
        <w:rPr>
          <w:rFonts w:hint="eastAsia" w:ascii="仿宋_GB2312" w:eastAsia="仿宋_GB2312"/>
          <w:sz w:val="32"/>
          <w:szCs w:val="32"/>
        </w:rPr>
        <w:t>附件7</w:t>
      </w:r>
    </w:p>
    <w:p w14:paraId="79CB81AC">
      <w:pPr>
        <w:spacing w:line="360" w:lineRule="auto"/>
        <w:rPr>
          <w:rFonts w:ascii="仿宋_GB2312" w:hAnsi="仿宋_GB2312" w:eastAsia="仿宋_GB2312" w:cs="仿宋_GB2312"/>
          <w:bCs/>
          <w:sz w:val="28"/>
          <w:szCs w:val="28"/>
        </w:rPr>
      </w:pPr>
    </w:p>
    <w:p w14:paraId="0F3AA5CA">
      <w:pPr>
        <w:tabs>
          <w:tab w:val="left" w:pos="420"/>
        </w:tabs>
        <w:spacing w:line="300" w:lineRule="atLeast"/>
        <w:ind w:left="2597" w:leftChars="494" w:hanging="1560" w:hangingChars="300"/>
        <w:rPr>
          <w:rFonts w:ascii="方正小标宋_GBK" w:hAnsi="方正小标宋_GBK" w:eastAsia="方正小标宋_GBK" w:cs="方正小标宋_GBK"/>
          <w:sz w:val="52"/>
          <w:szCs w:val="52"/>
        </w:rPr>
      </w:pPr>
      <w:bookmarkStart w:id="1" w:name="OLE_LINK2"/>
      <w:bookmarkStart w:id="2" w:name="OLE_LINK3"/>
      <w:r>
        <w:rPr>
          <w:rFonts w:hint="eastAsia" w:ascii="方正小标宋_GBK" w:hAnsi="方正小标宋_GBK" w:eastAsia="方正小标宋_GBK" w:cs="方正小标宋_GBK"/>
          <w:sz w:val="52"/>
          <w:szCs w:val="52"/>
        </w:rPr>
        <w:t>合肥市铜望路口停车场消防设施设备维保服务</w:t>
      </w:r>
    </w:p>
    <w:bookmarkEnd w:id="1"/>
    <w:bookmarkEnd w:id="2"/>
    <w:p w14:paraId="57F6E510">
      <w:pPr>
        <w:spacing w:line="276" w:lineRule="auto"/>
        <w:jc w:val="center"/>
        <w:rPr>
          <w:rFonts w:ascii="仿宋_GB2312" w:hAnsi="仿宋_GB2312" w:eastAsia="仿宋_GB2312" w:cs="仿宋_GB2312"/>
          <w:bCs/>
          <w:sz w:val="100"/>
          <w:szCs w:val="100"/>
        </w:rPr>
      </w:pPr>
    </w:p>
    <w:p w14:paraId="35BE76DF">
      <w:pPr>
        <w:spacing w:line="276" w:lineRule="auto"/>
        <w:jc w:val="center"/>
        <w:rPr>
          <w:rFonts w:ascii="黑体" w:hAnsi="黑体" w:eastAsia="黑体" w:cs="黑体"/>
          <w:bCs/>
          <w:sz w:val="100"/>
          <w:szCs w:val="100"/>
        </w:rPr>
      </w:pPr>
      <w:r>
        <w:rPr>
          <w:rFonts w:hint="eastAsia" w:ascii="黑体" w:hAnsi="黑体" w:eastAsia="黑体" w:cs="黑体"/>
          <w:bCs/>
          <w:sz w:val="100"/>
          <w:szCs w:val="100"/>
        </w:rPr>
        <w:t>合 同 文 本</w:t>
      </w:r>
    </w:p>
    <w:p w14:paraId="66E31D9B">
      <w:pPr>
        <w:spacing w:line="276" w:lineRule="auto"/>
        <w:rPr>
          <w:rFonts w:ascii="仿宋_GB2312" w:hAnsi="仿宋_GB2312" w:eastAsia="仿宋_GB2312" w:cs="仿宋_GB2312"/>
          <w:w w:val="200"/>
          <w:sz w:val="32"/>
          <w:szCs w:val="32"/>
        </w:rPr>
      </w:pPr>
    </w:p>
    <w:tbl>
      <w:tblPr>
        <w:tblStyle w:val="10"/>
        <w:tblpPr w:leftFromText="180" w:rightFromText="180" w:vertAnchor="text" w:horzAnchor="page" w:tblpX="1985" w:tblpY="3414"/>
        <w:tblOverlap w:val="never"/>
        <w:tblW w:w="8505" w:type="dxa"/>
        <w:tblInd w:w="0" w:type="dxa"/>
        <w:tblLayout w:type="fixed"/>
        <w:tblCellMar>
          <w:top w:w="0" w:type="dxa"/>
          <w:left w:w="108" w:type="dxa"/>
          <w:bottom w:w="0" w:type="dxa"/>
          <w:right w:w="108" w:type="dxa"/>
        </w:tblCellMar>
      </w:tblPr>
      <w:tblGrid>
        <w:gridCol w:w="2142"/>
        <w:gridCol w:w="6363"/>
      </w:tblGrid>
      <w:tr w14:paraId="56A74BAA">
        <w:tblPrEx>
          <w:tblCellMar>
            <w:top w:w="0" w:type="dxa"/>
            <w:left w:w="108" w:type="dxa"/>
            <w:bottom w:w="0" w:type="dxa"/>
            <w:right w:w="108" w:type="dxa"/>
          </w:tblCellMar>
        </w:tblPrEx>
        <w:trPr>
          <w:trHeight w:val="474" w:hRule="atLeast"/>
        </w:trPr>
        <w:tc>
          <w:tcPr>
            <w:tcW w:w="2142" w:type="dxa"/>
          </w:tcPr>
          <w:p w14:paraId="31F39FEC">
            <w:pPr>
              <w:spacing w:line="276" w:lineRule="auto"/>
              <w:rPr>
                <w:rFonts w:ascii="方正仿宋_GBK" w:hAnsi="方正仿宋_GBK" w:eastAsia="方正仿宋_GBK" w:cs="方正仿宋_GBK"/>
                <w:b/>
                <w:sz w:val="32"/>
                <w:szCs w:val="32"/>
              </w:rPr>
            </w:pPr>
            <w:r>
              <w:rPr>
                <w:rFonts w:hint="eastAsia" w:ascii="方正仿宋_GBK" w:hAnsi="方正仿宋_GBK" w:eastAsia="方正仿宋_GBK" w:cs="方正仿宋_GBK"/>
                <w:b/>
                <w:sz w:val="28"/>
                <w:szCs w:val="28"/>
              </w:rPr>
              <w:t>合同编号：</w:t>
            </w:r>
          </w:p>
        </w:tc>
        <w:tc>
          <w:tcPr>
            <w:tcW w:w="6363" w:type="dxa"/>
          </w:tcPr>
          <w:p w14:paraId="6A4AE7B0">
            <w:pPr>
              <w:tabs>
                <w:tab w:val="left" w:pos="2410"/>
              </w:tabs>
              <w:autoSpaceDE w:val="0"/>
              <w:autoSpaceDN w:val="0"/>
              <w:adjustRightInd w:val="0"/>
              <w:snapToGrid w:val="0"/>
              <w:spacing w:line="360" w:lineRule="auto"/>
              <w:rPr>
                <w:rFonts w:ascii="方正仿宋_GBK" w:hAnsi="方正仿宋_GBK" w:eastAsia="方正仿宋_GBK" w:cs="方正仿宋_GBK"/>
                <w:b/>
                <w:sz w:val="32"/>
                <w:szCs w:val="32"/>
              </w:rPr>
            </w:pPr>
            <w:r>
              <w:rPr>
                <w:rFonts w:hint="eastAsia" w:ascii="方正仿宋_GBK" w:hAnsi="方正仿宋_GBK" w:eastAsia="方正仿宋_GBK" w:cs="方正仿宋_GBK"/>
                <w:b/>
                <w:sz w:val="28"/>
                <w:szCs w:val="28"/>
              </w:rPr>
              <w:t>CBJS-2025-</w:t>
            </w:r>
            <w:r>
              <w:rPr>
                <w:rFonts w:ascii="方正仿宋_GBK" w:hAnsi="方正仿宋_GBK" w:eastAsia="方正仿宋_GBK" w:cs="方正仿宋_GBK"/>
                <w:b/>
                <w:sz w:val="28"/>
                <w:szCs w:val="28"/>
              </w:rPr>
              <w:t>0</w:t>
            </w:r>
            <w:r>
              <w:rPr>
                <w:rFonts w:hint="eastAsia" w:ascii="方正仿宋_GBK" w:hAnsi="方正仿宋_GBK" w:eastAsia="方正仿宋_GBK" w:cs="方正仿宋_GBK"/>
                <w:b/>
                <w:sz w:val="28"/>
                <w:szCs w:val="28"/>
              </w:rPr>
              <w:t>XX</w:t>
            </w:r>
          </w:p>
        </w:tc>
      </w:tr>
      <w:tr w14:paraId="22AEC9D4">
        <w:tblPrEx>
          <w:tblCellMar>
            <w:top w:w="0" w:type="dxa"/>
            <w:left w:w="108" w:type="dxa"/>
            <w:bottom w:w="0" w:type="dxa"/>
            <w:right w:w="108" w:type="dxa"/>
          </w:tblCellMar>
        </w:tblPrEx>
        <w:trPr>
          <w:trHeight w:val="587" w:hRule="atLeast"/>
        </w:trPr>
        <w:tc>
          <w:tcPr>
            <w:tcW w:w="2142" w:type="dxa"/>
          </w:tcPr>
          <w:p w14:paraId="6B0E94D8">
            <w:pPr>
              <w:spacing w:line="276" w:lineRule="auto"/>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项目名称：</w:t>
            </w:r>
          </w:p>
        </w:tc>
        <w:tc>
          <w:tcPr>
            <w:tcW w:w="6363" w:type="dxa"/>
          </w:tcPr>
          <w:p w14:paraId="29710560">
            <w:pPr>
              <w:spacing w:line="276" w:lineRule="auto"/>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合肥市铜望路口停车场消</w:t>
            </w:r>
          </w:p>
          <w:p w14:paraId="6FE804B8">
            <w:pPr>
              <w:spacing w:line="276" w:lineRule="auto"/>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防设施设备维保服务</w:t>
            </w:r>
          </w:p>
          <w:p w14:paraId="330A06AC">
            <w:pPr>
              <w:spacing w:line="276" w:lineRule="auto"/>
              <w:rPr>
                <w:rFonts w:ascii="方正仿宋_GBK" w:hAnsi="方正仿宋_GBK" w:eastAsia="方正仿宋_GBK" w:cs="方正仿宋_GBK"/>
                <w:b/>
                <w:sz w:val="28"/>
                <w:szCs w:val="28"/>
              </w:rPr>
            </w:pPr>
          </w:p>
        </w:tc>
      </w:tr>
      <w:tr w14:paraId="414E4F0E">
        <w:tblPrEx>
          <w:tblCellMar>
            <w:top w:w="0" w:type="dxa"/>
            <w:left w:w="108" w:type="dxa"/>
            <w:bottom w:w="0" w:type="dxa"/>
            <w:right w:w="108" w:type="dxa"/>
          </w:tblCellMar>
        </w:tblPrEx>
        <w:trPr>
          <w:trHeight w:val="587" w:hRule="atLeast"/>
        </w:trPr>
        <w:tc>
          <w:tcPr>
            <w:tcW w:w="2142" w:type="dxa"/>
          </w:tcPr>
          <w:p w14:paraId="26819F96">
            <w:pPr>
              <w:spacing w:line="276" w:lineRule="auto"/>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xml:space="preserve">签订日期：                     </w:t>
            </w:r>
          </w:p>
        </w:tc>
        <w:tc>
          <w:tcPr>
            <w:tcW w:w="6363" w:type="dxa"/>
          </w:tcPr>
          <w:p w14:paraId="55D4019A">
            <w:pPr>
              <w:spacing w:line="276" w:lineRule="auto"/>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xml:space="preserve">2025年 3 月   </w:t>
            </w:r>
          </w:p>
        </w:tc>
      </w:tr>
    </w:tbl>
    <w:p w14:paraId="743BAB51">
      <w:pPr>
        <w:spacing w:line="276" w:lineRule="auto"/>
        <w:jc w:val="center"/>
        <w:rPr>
          <w:rFonts w:ascii="仿宋_GB2312" w:hAnsi="仿宋_GB2312" w:eastAsia="仿宋_GB2312" w:cs="仿宋_GB2312"/>
          <w:w w:val="200"/>
          <w:sz w:val="32"/>
          <w:szCs w:val="32"/>
        </w:rPr>
      </w:pPr>
    </w:p>
    <w:p w14:paraId="30283D76">
      <w:pPr>
        <w:spacing w:line="276" w:lineRule="auto"/>
        <w:jc w:val="center"/>
        <w:rPr>
          <w:rFonts w:ascii="仿宋_GB2312" w:hAnsi="仿宋_GB2312" w:eastAsia="仿宋_GB2312" w:cs="仿宋_GB2312"/>
          <w:w w:val="200"/>
          <w:sz w:val="32"/>
          <w:szCs w:val="32"/>
        </w:rPr>
      </w:pPr>
    </w:p>
    <w:p w14:paraId="12CA953D">
      <w:pPr>
        <w:spacing w:line="276" w:lineRule="auto"/>
        <w:rPr>
          <w:rFonts w:ascii="仿宋_GB2312" w:hAnsi="仿宋_GB2312" w:eastAsia="仿宋_GB2312" w:cs="仿宋_GB2312"/>
          <w:b/>
          <w:sz w:val="24"/>
        </w:rPr>
      </w:pPr>
    </w:p>
    <w:p w14:paraId="00CBEF93">
      <w:pPr>
        <w:spacing w:line="540" w:lineRule="exact"/>
        <w:jc w:val="center"/>
        <w:rPr>
          <w:rFonts w:ascii="仿宋_GB2312" w:hAnsi="仿宋_GB2312" w:eastAsia="仿宋_GB2312" w:cs="仿宋_GB2312"/>
          <w:b/>
          <w:color w:val="333333"/>
          <w:kern w:val="0"/>
          <w:sz w:val="44"/>
          <w:szCs w:val="44"/>
        </w:rPr>
      </w:pPr>
    </w:p>
    <w:p w14:paraId="2AB28689">
      <w:pPr>
        <w:spacing w:line="540" w:lineRule="exact"/>
        <w:jc w:val="center"/>
        <w:rPr>
          <w:rFonts w:ascii="仿宋_GB2312" w:hAnsi="仿宋_GB2312" w:eastAsia="仿宋_GB2312" w:cs="仿宋_GB2312"/>
          <w:b/>
          <w:color w:val="333333"/>
          <w:kern w:val="0"/>
          <w:sz w:val="44"/>
          <w:szCs w:val="44"/>
        </w:rPr>
      </w:pPr>
    </w:p>
    <w:p w14:paraId="1DE00F16">
      <w:pPr>
        <w:spacing w:line="540" w:lineRule="exact"/>
        <w:jc w:val="center"/>
        <w:rPr>
          <w:rFonts w:ascii="仿宋_GB2312" w:hAnsi="仿宋_GB2312" w:eastAsia="仿宋_GB2312" w:cs="仿宋_GB2312"/>
          <w:b/>
          <w:color w:val="333333"/>
          <w:kern w:val="0"/>
          <w:sz w:val="44"/>
          <w:szCs w:val="44"/>
        </w:rPr>
      </w:pPr>
    </w:p>
    <w:p w14:paraId="37AF91C0">
      <w:pPr>
        <w:spacing w:line="540" w:lineRule="exact"/>
        <w:jc w:val="center"/>
        <w:rPr>
          <w:rFonts w:ascii="仿宋_GB2312" w:hAnsi="仿宋_GB2312" w:eastAsia="仿宋_GB2312" w:cs="仿宋_GB2312"/>
          <w:b/>
          <w:color w:val="333333"/>
          <w:kern w:val="0"/>
          <w:sz w:val="44"/>
          <w:szCs w:val="44"/>
        </w:rPr>
      </w:pPr>
    </w:p>
    <w:p w14:paraId="65775145">
      <w:pPr>
        <w:adjustRightInd w:val="0"/>
        <w:snapToGrid w:val="0"/>
        <w:ind w:firstLine="261" w:firstLineChars="200"/>
        <w:rPr>
          <w:rFonts w:ascii="方正仿宋_GBK" w:hAnsi="方正仿宋_GBK" w:eastAsia="方正仿宋_GBK" w:cs="方正仿宋_GBK"/>
          <w:b/>
          <w:bCs/>
          <w:color w:val="000000"/>
          <w:sz w:val="13"/>
          <w:szCs w:val="13"/>
        </w:rPr>
      </w:pPr>
    </w:p>
    <w:p w14:paraId="2D75B669">
      <w:pPr>
        <w:adjustRightInd w:val="0"/>
        <w:snapToGrid w:val="0"/>
        <w:spacing w:line="52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需方（以下简称甲方）：合肥城市泊车投资管理有限公司</w:t>
      </w:r>
    </w:p>
    <w:p w14:paraId="17E394AB">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地 址：                                        </w:t>
      </w:r>
    </w:p>
    <w:p w14:paraId="10CB1248">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法定代表人：                                  </w:t>
      </w:r>
    </w:p>
    <w:p w14:paraId="5989036F">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联系人： </w:t>
      </w:r>
    </w:p>
    <w:p w14:paraId="7855AAC3">
      <w:pPr>
        <w:adjustRightInd w:val="0"/>
        <w:snapToGrid w:val="0"/>
        <w:spacing w:line="520" w:lineRule="exact"/>
        <w:ind w:firstLine="480" w:firstLineChars="200"/>
        <w:rPr>
          <w:rFonts w:ascii="方正仿宋_GBK" w:hAnsi="方正仿宋_GBK" w:eastAsia="方正仿宋_GBK" w:cs="方正仿宋_GBK"/>
          <w:b/>
          <w:bCs/>
          <w:color w:val="000000"/>
          <w:sz w:val="13"/>
          <w:szCs w:val="13"/>
        </w:rPr>
      </w:pPr>
      <w:r>
        <w:rPr>
          <w:rFonts w:hint="eastAsia" w:ascii="方正仿宋_GBK" w:hAnsi="方正仿宋_GBK" w:eastAsia="方正仿宋_GBK" w:cs="方正仿宋_GBK"/>
          <w:color w:val="000000"/>
          <w:sz w:val="24"/>
        </w:rPr>
        <w:t>电话：</w:t>
      </w:r>
    </w:p>
    <w:p w14:paraId="0984FB32">
      <w:pPr>
        <w:adjustRightInd w:val="0"/>
        <w:snapToGrid w:val="0"/>
        <w:spacing w:line="52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供方（以下简称乙方）：</w:t>
      </w:r>
    </w:p>
    <w:p w14:paraId="4DA5667C">
      <w:pPr>
        <w:adjustRightInd w:val="0"/>
        <w:snapToGrid w:val="0"/>
        <w:spacing w:line="520" w:lineRule="exact"/>
        <w:ind w:firstLine="480" w:firstLineChars="200"/>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地 址： </w:t>
      </w:r>
    </w:p>
    <w:p w14:paraId="5D597B29">
      <w:pPr>
        <w:adjustRightInd w:val="0"/>
        <w:snapToGrid w:val="0"/>
        <w:spacing w:line="520" w:lineRule="exact"/>
        <w:ind w:left="420" w:left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单位负责人：</w:t>
      </w:r>
    </w:p>
    <w:p w14:paraId="4CD6C51C">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联系人：  </w:t>
      </w:r>
    </w:p>
    <w:p w14:paraId="6654AE9E">
      <w:pPr>
        <w:adjustRightInd w:val="0"/>
        <w:snapToGrid w:val="0"/>
        <w:spacing w:line="52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 xml:space="preserve">电话： </w:t>
      </w:r>
      <w:r>
        <w:rPr>
          <w:rFonts w:hint="eastAsia" w:ascii="方正仿宋_GBK" w:hAnsi="方正仿宋_GBK" w:eastAsia="方正仿宋_GBK" w:cs="方正仿宋_GBK"/>
          <w:b/>
          <w:bCs/>
          <w:color w:val="000000" w:themeColor="text1"/>
          <w:sz w:val="13"/>
          <w:szCs w:val="13"/>
          <w14:textFill>
            <w14:solidFill>
              <w14:schemeClr w14:val="tx1"/>
            </w14:solidFill>
          </w14:textFill>
        </w:rPr>
        <w:t xml:space="preserve">                                              </w:t>
      </w:r>
    </w:p>
    <w:p w14:paraId="59BBCF5E">
      <w:pPr>
        <w:spacing w:line="276" w:lineRule="auto"/>
        <w:ind w:firstLine="720" w:firstLineChars="300"/>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themeColor="text1"/>
          <w:sz w:val="24"/>
          <w14:textFill>
            <w14:solidFill>
              <w14:schemeClr w14:val="tx1"/>
            </w14:solidFill>
          </w14:textFill>
        </w:rPr>
        <w:t>根据《中华人民共和国</w:t>
      </w:r>
      <w:r>
        <w:rPr>
          <w:rFonts w:hint="eastAsia" w:ascii="方正仿宋_GBK" w:hAnsi="方正仿宋_GBK" w:eastAsia="方正仿宋_GBK" w:cs="方正仿宋_GBK"/>
          <w:color w:val="000000"/>
          <w:sz w:val="24"/>
        </w:rPr>
        <w:t>民法典》及其他有关法律、行政法规，遵循平等、自愿、公平和诚实信用的原则，双方经协商，就【合肥市铜望路口停车场消防设施设备维保服务 】采购事项协商一致，订立本合同。</w:t>
      </w:r>
    </w:p>
    <w:p w14:paraId="150F3F8A">
      <w:pPr>
        <w:adjustRightInd w:val="0"/>
        <w:snapToGrid w:val="0"/>
        <w:spacing w:line="520" w:lineRule="exact"/>
        <w:ind w:firstLine="482" w:firstLineChars="200"/>
        <w:rPr>
          <w:rFonts w:ascii="方正仿宋_GBK" w:hAnsi="方正仿宋_GBK" w:eastAsia="方正仿宋_GBK" w:cs="方正仿宋_GBK"/>
          <w:b/>
          <w:bCs/>
          <w:color w:val="000000" w:themeColor="text1"/>
          <w:sz w:val="24"/>
          <w14:textFill>
            <w14:solidFill>
              <w14:schemeClr w14:val="tx1"/>
            </w14:solidFill>
          </w14:textFill>
        </w:rPr>
      </w:pPr>
      <w:r>
        <w:rPr>
          <w:rFonts w:hint="eastAsia" w:ascii="方正仿宋_GBK" w:hAnsi="方正仿宋_GBK" w:eastAsia="方正仿宋_GBK" w:cs="方正仿宋_GBK"/>
          <w:b/>
          <w:bCs/>
          <w:color w:val="000000" w:themeColor="text1"/>
          <w:sz w:val="24"/>
          <w14:textFill>
            <w14:solidFill>
              <w14:schemeClr w14:val="tx1"/>
            </w14:solidFill>
          </w14:textFill>
        </w:rPr>
        <w:t>第一条 采购内容</w:t>
      </w:r>
    </w:p>
    <w:p w14:paraId="05054450">
      <w:pPr>
        <w:spacing w:line="276" w:lineRule="auto"/>
        <w:ind w:firstLine="480" w:firstLineChars="200"/>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合肥市铜望路口停车场消防设施设备维保服务 （详见合同附件）</w:t>
      </w:r>
    </w:p>
    <w:p w14:paraId="361A66DD">
      <w:pPr>
        <w:adjustRightInd w:val="0"/>
        <w:snapToGrid w:val="0"/>
        <w:spacing w:line="520" w:lineRule="exact"/>
        <w:ind w:firstLine="482" w:firstLineChars="200"/>
        <w:rPr>
          <w:rFonts w:ascii="方正仿宋_GBK" w:hAnsi="方正仿宋_GBK" w:eastAsia="方正仿宋_GBK" w:cs="方正仿宋_GBK"/>
          <w:b/>
          <w:bCs/>
          <w:color w:val="000000" w:themeColor="text1"/>
          <w:sz w:val="24"/>
          <w14:textFill>
            <w14:solidFill>
              <w14:schemeClr w14:val="tx1"/>
            </w14:solidFill>
          </w14:textFill>
        </w:rPr>
      </w:pPr>
      <w:r>
        <w:rPr>
          <w:rFonts w:hint="eastAsia" w:ascii="方正仿宋_GBK" w:hAnsi="方正仿宋_GBK" w:eastAsia="方正仿宋_GBK" w:cs="方正仿宋_GBK"/>
          <w:b/>
          <w:bCs/>
          <w:color w:val="000000" w:themeColor="text1"/>
          <w:sz w:val="24"/>
          <w14:textFill>
            <w14:solidFill>
              <w14:schemeClr w14:val="tx1"/>
            </w14:solidFill>
          </w14:textFill>
        </w:rPr>
        <w:t>第二条 合同价款</w:t>
      </w:r>
    </w:p>
    <w:p w14:paraId="2DE8EFCC">
      <w:pPr>
        <w:spacing w:line="276" w:lineRule="auto"/>
        <w:ind w:left="719" w:leftChars="228" w:hanging="240" w:hangingChars="100"/>
        <w:jc w:val="left"/>
        <w:rPr>
          <w:rFonts w:ascii="方正仿宋_GBK" w:hAnsi="方正仿宋_GBK" w:eastAsia="方正仿宋_GBK" w:cs="方正仿宋_GBK"/>
          <w:color w:val="000000"/>
          <w:sz w:val="24"/>
          <w:u w:val="single"/>
        </w:rPr>
      </w:pPr>
      <w:r>
        <w:rPr>
          <w:rFonts w:hint="eastAsia" w:ascii="方正仿宋_GBK" w:hAnsi="方正仿宋_GBK" w:eastAsia="方正仿宋_GBK" w:cs="方正仿宋_GBK"/>
          <w:color w:val="000000"/>
          <w:sz w:val="24"/>
        </w:rPr>
        <w:t xml:space="preserve">1.维保服务费用：本维保服务项目的含税总价为  人民币 </w:t>
      </w:r>
      <w:r>
        <w:rPr>
          <w:rFonts w:hint="eastAsia" w:ascii="方正仿宋_GBK" w:hAnsi="方正仿宋_GBK" w:eastAsia="方正仿宋_GBK" w:cs="方正仿宋_GBK"/>
          <w:color w:val="000000"/>
          <w:sz w:val="24"/>
          <w:u w:val="single"/>
        </w:rPr>
        <w:t xml:space="preserve">        </w:t>
      </w:r>
    </w:p>
    <w:p w14:paraId="5C4431D6">
      <w:pPr>
        <w:spacing w:line="276" w:lineRule="auto"/>
        <w:ind w:left="719" w:leftChars="228" w:hanging="240" w:hangingChars="100"/>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元）。</w:t>
      </w:r>
    </w:p>
    <w:p w14:paraId="3F38B895">
      <w:pPr>
        <w:spacing w:line="480" w:lineRule="exact"/>
        <w:ind w:firstLine="48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4"/>
        </w:rPr>
        <w:t>2.甲方账户基本情况：</w:t>
      </w:r>
    </w:p>
    <w:p w14:paraId="7E0DFDCC">
      <w:pPr>
        <w:spacing w:line="48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公司名称：</w:t>
      </w:r>
    </w:p>
    <w:p w14:paraId="79CE7ADC">
      <w:pPr>
        <w:spacing w:line="48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纳税人识别号:</w:t>
      </w:r>
    </w:p>
    <w:p w14:paraId="014C3E97">
      <w:pPr>
        <w:spacing w:line="48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地址电话：</w:t>
      </w:r>
    </w:p>
    <w:p w14:paraId="6509D349">
      <w:pPr>
        <w:spacing w:line="48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开户行、账号：</w:t>
      </w:r>
    </w:p>
    <w:p w14:paraId="44FB8CB5">
      <w:pPr>
        <w:spacing w:line="48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3.合同价款的支付：</w:t>
      </w:r>
    </w:p>
    <w:p w14:paraId="0151E45C">
      <w:pPr>
        <w:spacing w:line="48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双方约定由合肥城市泊车投资管理有限公司包河分公司支付本合同款项，项目无预付款。每半年为一个服务周期，首个服务周期结束后，由甲方进行设备和功能性验收，验收合格后支付合同总价款的40%；剩余60%费用在维保服务到期且验收合格后支付（若验收时设备未能正常运行则维保时间延续，不另行支付维保费用，直至验收合格后且无其他违约事项后支付）。每次支付费用前，乙方先开具增值税专用发票给甲方，甲方在收到发票后1个月内支付剩余维保费用（不计息）至乙方指定账户。</w:t>
      </w:r>
    </w:p>
    <w:p w14:paraId="3DB2406A">
      <w:pPr>
        <w:spacing w:line="48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（2）消防工程的维护保养工件（附件：设备配件清单）：针对 100 元（含）以下的设备、零配件（开关、螺丝、线、接线盒、金属软管等）、材料（喷头、管件等）的更换成本，包含在乙方维保费用中，乙方需储备足够的库存，根据甲方要求及时进行更换；超过 100 元的，其设备、零配件、材料的更换成本由甲方承担，原则上由甲方自行解决。甲方如委托乙方购买，乙方应根据甲方需求更换设备的型号、规格、数量、价格，积极配合甲方完成采购安装工作，其设备采购费用由甲方承担。   </w:t>
      </w:r>
    </w:p>
    <w:p w14:paraId="7A5DF5AD">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4.乙方应为经主管税务机关认可的增值税一般纳税人（如乙方为小规模纳税人，应提供税务机关代开的增值税专用发票） 。甲方付款前，乙方应向</w:t>
      </w:r>
      <w:r>
        <w:rPr>
          <w:rFonts w:hint="eastAsia" w:ascii="方正仿宋_GBK" w:hAnsi="方正仿宋_GBK" w:eastAsia="方正仿宋_GBK" w:cs="方正仿宋_GBK"/>
          <w:sz w:val="24"/>
        </w:rPr>
        <w:t>甲方提供等额合法</w:t>
      </w:r>
      <w:r>
        <w:rPr>
          <w:rFonts w:hint="eastAsia" w:ascii="方正仿宋_GBK" w:hAnsi="方正仿宋_GBK" w:eastAsia="方正仿宋_GBK" w:cs="方正仿宋_GBK"/>
          <w:color w:val="000000"/>
          <w:sz w:val="24"/>
        </w:rPr>
        <w:t>有效的增值税专用发票；如乙方迟延或拒绝开具的增值税发票的，甲方有权迟延支付应付款项，且不承担任何违约责任，乙方的各项合同义务仍按合同约定履行。</w:t>
      </w:r>
    </w:p>
    <w:p w14:paraId="01A6EAFB">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5.乙方指定收款账户信息如下：</w:t>
      </w:r>
    </w:p>
    <w:p w14:paraId="7B915FD8">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开户行：</w:t>
      </w:r>
    </w:p>
    <w:p w14:paraId="1316D84F">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账户名称：</w:t>
      </w:r>
    </w:p>
    <w:p w14:paraId="6E7510DC">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账号：</w:t>
      </w:r>
    </w:p>
    <w:p w14:paraId="1C14B0AD">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14:paraId="60CA8DED">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6.在达到合同约定甲方付款进度时，乙方应提前10日向甲方发出提示付款的书面通知。若甲方对乙方提出的付款通知有异议的，甲方将在收到该付款通知后七个工作日内向乙方发出异议通知且暂时停止支付。经甲方同意确认后，甲方再行支付该笔费用。若乙方未及时发出书面通知导致甲方未支付的，甲方不承担任何违约责任。</w:t>
      </w:r>
    </w:p>
    <w:p w14:paraId="55B395F6">
      <w:pPr>
        <w:spacing w:line="480" w:lineRule="exact"/>
        <w:ind w:firstLine="48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color w:val="000000" w:themeColor="text1"/>
          <w:sz w:val="24"/>
          <w14:textFill>
            <w14:solidFill>
              <w14:schemeClr w14:val="tx1"/>
            </w14:solidFill>
          </w14:textFill>
        </w:rPr>
        <w:t>第三条 服务期限</w:t>
      </w:r>
    </w:p>
    <w:p w14:paraId="658CE88A">
      <w:pPr>
        <w:adjustRightInd w:val="0"/>
        <w:snapToGrid w:val="0"/>
        <w:spacing w:line="520" w:lineRule="exact"/>
        <w:ind w:left="210" w:leftChars="100" w:firstLine="240" w:firstLineChars="1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1.本合同签订后，本合同项下的维保服务期限为2025年3月2</w:t>
      </w:r>
      <w:r>
        <w:rPr>
          <w:rFonts w:ascii="方正仿宋_GBK" w:hAnsi="方正仿宋_GBK" w:eastAsia="方正仿宋_GBK" w:cs="方正仿宋_GBK"/>
          <w:color w:val="000000"/>
          <w:sz w:val="24"/>
        </w:rPr>
        <w:t>9</w:t>
      </w:r>
      <w:r>
        <w:rPr>
          <w:rFonts w:hint="eastAsia" w:ascii="方正仿宋_GBK" w:hAnsi="方正仿宋_GBK" w:eastAsia="方正仿宋_GBK" w:cs="方正仿宋_GBK"/>
          <w:color w:val="000000"/>
          <w:sz w:val="24"/>
        </w:rPr>
        <w:t>日至2026年3月2</w:t>
      </w:r>
      <w:r>
        <w:rPr>
          <w:rFonts w:ascii="方正仿宋_GBK" w:hAnsi="方正仿宋_GBK" w:eastAsia="方正仿宋_GBK" w:cs="方正仿宋_GBK"/>
          <w:color w:val="000000"/>
          <w:sz w:val="24"/>
        </w:rPr>
        <w:t>8</w:t>
      </w:r>
      <w:r>
        <w:rPr>
          <w:rFonts w:hint="eastAsia" w:ascii="方正仿宋_GBK" w:hAnsi="方正仿宋_GBK" w:eastAsia="方正仿宋_GBK" w:cs="方正仿宋_GBK"/>
          <w:color w:val="000000"/>
          <w:sz w:val="24"/>
        </w:rPr>
        <w:t>日，乙方应当于维保服务期限开始前进场提供服务，服务期满后，甲方有权对乙方服务成果进行考核，考核合格的甲方有权选择续约一年，如需续签合同，乙方应在服务期限届满前一个月书面通知甲方，双方协商一致后另行签订合同，无法协商一致的，本合同到期后自行终止。(维保、考核标准详见附件)。</w:t>
      </w:r>
    </w:p>
    <w:p w14:paraId="69C1DEBB">
      <w:pPr>
        <w:adjustRightInd w:val="0"/>
        <w:snapToGrid w:val="0"/>
        <w:spacing w:line="520" w:lineRule="exact"/>
        <w:ind w:left="210" w:leftChars="100" w:firstLine="240" w:firstLineChars="100"/>
        <w:rPr>
          <w:rFonts w:ascii="方正仿宋_GBK" w:hAnsi="方正仿宋_GBK" w:eastAsia="方正仿宋_GBK" w:cs="方正仿宋_GBK"/>
          <w:color w:val="000000"/>
          <w:sz w:val="24"/>
        </w:rPr>
      </w:pPr>
    </w:p>
    <w:p w14:paraId="4D8A9BA7">
      <w:pPr>
        <w:spacing w:line="480" w:lineRule="exact"/>
        <w:ind w:firstLine="482" w:firstLineChars="200"/>
        <w:rPr>
          <w:rFonts w:ascii="方正仿宋_GBK" w:hAnsi="方正仿宋_GBK" w:eastAsia="方正仿宋_GBK" w:cs="方正仿宋_GBK"/>
          <w:b/>
          <w:bCs/>
          <w:color w:val="000000" w:themeColor="text1"/>
          <w:sz w:val="24"/>
          <w14:textFill>
            <w14:solidFill>
              <w14:schemeClr w14:val="tx1"/>
            </w14:solidFill>
          </w14:textFill>
        </w:rPr>
      </w:pPr>
      <w:r>
        <w:rPr>
          <w:rFonts w:hint="eastAsia" w:ascii="方正仿宋_GBK" w:hAnsi="方正仿宋_GBK" w:eastAsia="方正仿宋_GBK" w:cs="方正仿宋_GBK"/>
          <w:b/>
          <w:bCs/>
          <w:color w:val="000000" w:themeColor="text1"/>
          <w:sz w:val="24"/>
          <w14:textFill>
            <w14:solidFill>
              <w14:schemeClr w14:val="tx1"/>
            </w14:solidFill>
          </w14:textFill>
        </w:rPr>
        <w:t>第四条 双方责任</w:t>
      </w:r>
    </w:p>
    <w:p w14:paraId="598228D6">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(一)甲方责任：</w:t>
      </w:r>
    </w:p>
    <w:p w14:paraId="71658B68">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1.合同订立后相关维保需要甲方配合的由甲方出面协调。</w:t>
      </w:r>
    </w:p>
    <w:p w14:paraId="5FA203AC">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2.根据合同约定的付款方式向乙方支付维保服务费用。</w:t>
      </w:r>
    </w:p>
    <w:p w14:paraId="6573D717">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（二）乙方责任：</w:t>
      </w:r>
    </w:p>
    <w:p w14:paraId="280F85FE">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1、严格按照“消防维保方案”制定每个月的维保计划并严格执行对消防设备进行检查、调试、维护，使整个消防系统一直处于正常运行状态。</w:t>
      </w:r>
    </w:p>
    <w:p w14:paraId="769425AE">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2、乙方在每年、每季度、每月的检测工作完成后，应填写“消防维护（ ）检汇总表”（汇总表由乙方提供，甲方审核）， 乙方指定</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 xml:space="preserve"> 为现场负责人，联系电话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 xml:space="preserve"> ，负责对工程实施管理，及与各方的联络协调。在维保期间，未经甲方书面同意，乙方不得随意更换现场负责人。同时，根据甲方需要提供第三方检测报告书，双方确认后存档。在不定期巡检期间，若甲方通知乙方到现场，乙方应在2小时内到达现场，乙方不按时到达现场处理故障的视为违约，由此造成的损失由乙方负责。</w:t>
      </w:r>
    </w:p>
    <w:p w14:paraId="2C767E32">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属于紧急召修要求的，乙方维护人员接到通知后2小时内赶到现场。重大活动期间，乙方应当委派维护人员驻场（甲方可提供场所），及时有效的处理各种故障，在最短时间内恢复系统正常运行。如维保事项遇不可预测的意外情况，乙方维保人员应经甲方同意采取应急措施，并填写维修记录。</w:t>
      </w:r>
    </w:p>
    <w:p w14:paraId="58D412EA">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4、乙方在实施消防设备、设施维护保养的过程中，还需建立健全月度质量检查自检机制，并在每月末将质量检查表交给甲方备案审查。</w:t>
      </w:r>
    </w:p>
    <w:p w14:paraId="5AE6712D">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5、乙方在维护中，如发现消防产品、设备有问题，乙方负责检查、更换设备，所需材料名称、单价、数量、更换原因等由乙方以书面形式报甲方审批后方可组织购买及更换。</w:t>
      </w:r>
    </w:p>
    <w:p w14:paraId="5590A0D7">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6、当消防系统损害严重，需更换设备或进行大修时，由乙方负责报计划给甲方，经甲方审定同意后方可进行大修。</w:t>
      </w:r>
    </w:p>
    <w:p w14:paraId="28773B9D">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7、甲方在检查中发现乙方降低服务质量，未按月检、季检、年检标准的频次进行检查，未按维护细则进行保养甲方设备或漏保养，不及时排除故障，影响使用，视情况甲方有权每次扣除全年保养费5%作为违约金，乙方发生3次（含3次）以上上述违约情形的，甲方有权单方面解除本合同。</w:t>
      </w:r>
    </w:p>
    <w:p w14:paraId="0136B1E8">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8、乙方负责配合消防主管部门检查，对检查出的问题，进行处理并负责定期送检消防维护表及所有检查记录表，报至消防大队。</w:t>
      </w:r>
    </w:p>
    <w:p w14:paraId="2A53C9C7">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9、由于乙方维护人员未能按合同约定检查维护设备致使消防维护目标发生火灾时报警系统不能及时报警以及联动设备未能及时启动而造成的损失由乙方承担（责任判定以消防报警主机事件记录为准,由甲乙双方确认;若不能达成一致由消防监督部门裁定）。</w:t>
      </w:r>
    </w:p>
    <w:p w14:paraId="6B70AF7B">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10、在合同有效期间，如甲方由乙方维护保养的消防设备经消防和相关部门检查不符合消防设备设施运行要求而受到消防和相关部门的任何处罚，乙方对甲方由此遭受的一切损失承担赔偿责任。</w:t>
      </w:r>
    </w:p>
    <w:p w14:paraId="5D09055E">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11、在合同有效期间，若因为乙方不按照合同维保计划要求进行维护，应发现的安全隐患未在维护中发现，除人为因素外,乙方对所造成任何安全事故的损失承担赔偿责任。</w:t>
      </w:r>
    </w:p>
    <w:p w14:paraId="3E1FDD29">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12. 未经甲方书面同意，乙方不得将本项目转包或分包给第三方。</w:t>
      </w:r>
    </w:p>
    <w:p w14:paraId="67744AF4">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13.乙方开展工作不得影响甲方正常工作及客户正常停车，不得对甲方设施设备造成损害，不得对停放车辆造成损失，否则乙方应当承担因此造成的全部损失的赔偿责任，给甲方造成损失的，甲方有权向乙方进行追偿。</w:t>
      </w:r>
    </w:p>
    <w:p w14:paraId="736C6368">
      <w:pPr>
        <w:adjustRightInd w:val="0"/>
        <w:snapToGrid w:val="0"/>
        <w:spacing w:line="520" w:lineRule="exact"/>
        <w:ind w:firstLine="48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4"/>
        </w:rPr>
        <w:t>14.严格按照《社会消防技术服务管理规定》，结合实际，配合落实合肥市消防救援支队开发了“掌上维保监管系统”。将检测和维保的情况及发现的隐患录入该系统。</w:t>
      </w:r>
    </w:p>
    <w:p w14:paraId="202E74C9">
      <w:pPr>
        <w:spacing w:line="480" w:lineRule="exact"/>
        <w:ind w:firstLine="482" w:firstLineChars="200"/>
        <w:rPr>
          <w:rFonts w:ascii="方正仿宋_GBK" w:hAnsi="方正仿宋_GBK" w:eastAsia="方正仿宋_GBK" w:cs="方正仿宋_GBK"/>
          <w:b/>
          <w:bCs/>
          <w:color w:val="000000" w:themeColor="text1"/>
          <w:sz w:val="24"/>
          <w14:textFill>
            <w14:solidFill>
              <w14:schemeClr w14:val="tx1"/>
            </w14:solidFill>
          </w14:textFill>
        </w:rPr>
      </w:pPr>
      <w:r>
        <w:rPr>
          <w:rFonts w:hint="eastAsia" w:ascii="方正仿宋_GBK" w:hAnsi="方正仿宋_GBK" w:eastAsia="方正仿宋_GBK" w:cs="方正仿宋_GBK"/>
          <w:b/>
          <w:bCs/>
          <w:color w:val="000000" w:themeColor="text1"/>
          <w:sz w:val="24"/>
          <w14:textFill>
            <w14:solidFill>
              <w14:schemeClr w14:val="tx1"/>
            </w14:solidFill>
          </w14:textFill>
        </w:rPr>
        <w:t xml:space="preserve"> 第五条 违约责任</w:t>
      </w:r>
    </w:p>
    <w:p w14:paraId="3142FAFE">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1.除不可抗力（战争、天灾等）外，甲乙双方应严格遵守本合同的条款，否则，违约方须向另一方支付合同总造价10%的违约金，违约金不足以弥补另一方损失的，违约方还应就不足部分承担赔偿责任。</w:t>
      </w:r>
    </w:p>
    <w:p w14:paraId="71A3B00C">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2.本项目若因维保而影响相关设备使用，乙方必须无偿更换、维修，直至达到验收标准。造成甲方损失的，乙方还须承担赔偿责任。</w:t>
      </w:r>
    </w:p>
    <w:p w14:paraId="2FA5AB08">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color w:val="000000"/>
          <w:sz w:val="24"/>
        </w:rPr>
        <w:t>乙方的服务内容经验收不合格，经过乙方整改后仍不合格或者乙方未在甲方指定的期限内完成整改的，甲方有权单方面解除本合同，且有权要求乙方支付合同总价款的20%作为违约金。</w:t>
      </w:r>
    </w:p>
    <w:p w14:paraId="019F1053">
      <w:pPr>
        <w:adjustRightInd w:val="0"/>
        <w:snapToGrid w:val="0"/>
        <w:spacing w:line="520" w:lineRule="exact"/>
        <w:ind w:firstLine="482" w:firstLineChars="200"/>
        <w:rPr>
          <w:rFonts w:ascii="方正仿宋_GBK" w:hAnsi="方正仿宋_GBK" w:eastAsia="方正仿宋_GBK" w:cs="方正仿宋_GBK"/>
          <w:b/>
          <w:bCs/>
          <w:color w:val="000000" w:themeColor="text1"/>
          <w:sz w:val="24"/>
          <w14:textFill>
            <w14:solidFill>
              <w14:schemeClr w14:val="tx1"/>
            </w14:solidFill>
          </w14:textFill>
        </w:rPr>
      </w:pPr>
      <w:r>
        <w:rPr>
          <w:rFonts w:hint="eastAsia" w:ascii="方正仿宋_GBK" w:hAnsi="方正仿宋_GBK" w:eastAsia="方正仿宋_GBK" w:cs="方正仿宋_GBK"/>
          <w:b/>
          <w:bCs/>
          <w:color w:val="000000" w:themeColor="text1"/>
          <w:sz w:val="24"/>
          <w14:textFill>
            <w14:solidFill>
              <w14:schemeClr w14:val="tx1"/>
            </w14:solidFill>
          </w14:textFill>
        </w:rPr>
        <w:t>第六条 知识产权及保密条款</w:t>
      </w:r>
    </w:p>
    <w:p w14:paraId="4E41FF64">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1.乙方须保障甲方在中国使用其货物、服务及其任何部分不受到第三方关于侵犯任何知识产权的指控。第三方如果提出侵权指控，乙方须与第三方交涉并承担可能发生的一切法律责任和费用。</w:t>
      </w:r>
    </w:p>
    <w:p w14:paraId="54EF84DB">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14:paraId="03C8AF96">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总额的20%作为违约金，除此给甲方造成实际损失的，应按实际损失额向甲方赔偿相应损失。</w:t>
      </w:r>
    </w:p>
    <w:p w14:paraId="4504C1CB">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4.乙方应采取必要措施保证其员工无论是在职中还是离职后均承担同样的保密义务。</w:t>
      </w:r>
    </w:p>
    <w:p w14:paraId="628B5A57">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5. 本协议变更、解除和终止后保密条款对双方仍有约束力。</w:t>
      </w:r>
    </w:p>
    <w:p w14:paraId="1715B465">
      <w:pPr>
        <w:adjustRightInd w:val="0"/>
        <w:snapToGrid w:val="0"/>
        <w:spacing w:line="52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6.若甲乙双方另行签订商业保密协议，则该协议与本条具有同等效力，不一致的部分以商业保密协议的约定为准。</w:t>
      </w:r>
    </w:p>
    <w:p w14:paraId="36B632AD">
      <w:pPr>
        <w:adjustRightInd w:val="0"/>
        <w:snapToGrid w:val="0"/>
        <w:spacing w:line="520" w:lineRule="exact"/>
        <w:ind w:firstLine="482"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b/>
          <w:bCs/>
          <w:color w:val="000000" w:themeColor="text1"/>
          <w:sz w:val="24"/>
          <w14:textFill>
            <w14:solidFill>
              <w14:schemeClr w14:val="tx1"/>
            </w14:solidFill>
          </w14:textFill>
        </w:rPr>
        <w:t>第七条</w:t>
      </w:r>
      <w:r>
        <w:rPr>
          <w:rFonts w:hint="eastAsia" w:ascii="方正仿宋_GBK" w:hAnsi="方正仿宋_GBK" w:eastAsia="方正仿宋_GBK" w:cs="方正仿宋_GBK"/>
          <w:b/>
          <w:bCs/>
          <w:color w:val="000000"/>
          <w:sz w:val="24"/>
        </w:rPr>
        <w:t xml:space="preserve">  送达地址</w:t>
      </w:r>
    </w:p>
    <w:p w14:paraId="06C2E23B">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3日视为已有效送达该方（无论另一方是否签收）。</w:t>
      </w:r>
    </w:p>
    <w:p w14:paraId="7D6D9A91">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甲方确认的通讯送达地址：合肥市瑶海区明光路东方大厦22楼</w:t>
      </w:r>
    </w:p>
    <w:p w14:paraId="70CFA229">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收件人：   李俊    联系电话：13013096733</w:t>
      </w:r>
    </w:p>
    <w:p w14:paraId="688CF7E7">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电子邮箱：953129827@qq.com</w:t>
      </w:r>
    </w:p>
    <w:p w14:paraId="030F4040">
      <w:pPr>
        <w:adjustRightInd w:val="0"/>
        <w:snapToGrid w:val="0"/>
        <w:spacing w:line="520" w:lineRule="exact"/>
        <w:ind w:firstLine="480" w:firstLineChars="200"/>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乙方确认的通讯送达地址：</w:t>
      </w:r>
    </w:p>
    <w:p w14:paraId="7B2076DE">
      <w:pPr>
        <w:adjustRightInd w:val="0"/>
        <w:snapToGrid w:val="0"/>
        <w:spacing w:line="520" w:lineRule="exact"/>
        <w:ind w:firstLine="480" w:firstLineChars="200"/>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收件人：         联系电话：</w:t>
      </w:r>
    </w:p>
    <w:p w14:paraId="277D1585">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电子邮箱：</w:t>
      </w:r>
    </w:p>
    <w:p w14:paraId="04AF44E5">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乙方未明确送达地址的，则以乙方工商注册地址（乙方系个人的，为身份证地址）为通讯送达地址。</w:t>
      </w:r>
    </w:p>
    <w:p w14:paraId="52F2B3CC">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2.双方确认，本合同约定的通讯地址、联系人及联系方式的适用范围既包括各方在非诉阶段的各类通知、协议等所有往来文件的通达，也包括就本合同发生争议时以及争议进入民事诉讼程序后的一审、二审、再审和执行程序中相关文件或法律文书的送达。人民法院和/或仲裁机构的相关文件或者法律文书向任何一方当事人在本合同约定的联系地址送达的，均视为有效送达，不论被送达人是否收到该等文件或法律文书，均发生法律、法规上规定的诉讼文书送达效果。 </w:t>
      </w:r>
    </w:p>
    <w:p w14:paraId="43E87233">
      <w:pPr>
        <w:widowControl/>
        <w:adjustRightInd w:val="0"/>
        <w:snapToGrid w:val="0"/>
        <w:spacing w:line="520" w:lineRule="exact"/>
        <w:ind w:firstLine="482"/>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第八条   不可抗力</w:t>
      </w:r>
    </w:p>
    <w:p w14:paraId="4771E73E">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p>
    <w:p w14:paraId="77C111C2">
      <w:pPr>
        <w:widowControl/>
        <w:adjustRightInd w:val="0"/>
        <w:snapToGrid w:val="0"/>
        <w:spacing w:line="520" w:lineRule="exact"/>
        <w:ind w:firstLine="482"/>
        <w:rPr>
          <w:rFonts w:ascii="方正仿宋_GBK" w:hAnsi="方正仿宋_GBK" w:eastAsia="方正仿宋_GBK" w:cs="方正仿宋_GBK"/>
          <w:color w:val="333333"/>
          <w:kern w:val="0"/>
          <w:sz w:val="24"/>
        </w:rPr>
      </w:pPr>
      <w:r>
        <w:rPr>
          <w:rFonts w:hint="eastAsia" w:ascii="方正仿宋_GBK" w:hAnsi="方正仿宋_GBK" w:eastAsia="方正仿宋_GBK" w:cs="方正仿宋_GBK"/>
          <w:b/>
          <w:bCs/>
          <w:color w:val="000000"/>
          <w:sz w:val="24"/>
        </w:rPr>
        <w:t>第九条   争议的解决</w:t>
      </w:r>
    </w:p>
    <w:p w14:paraId="44D33052">
      <w:pPr>
        <w:widowControl/>
        <w:adjustRightInd w:val="0"/>
        <w:snapToGrid w:val="0"/>
        <w:spacing w:line="520" w:lineRule="exact"/>
        <w:ind w:firstLine="48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1.各方在本合同项下产生争议，应当首先友好协商解决。协商不成，任何一方均有权向甲方所在地人民法院起诉解决。</w:t>
      </w:r>
    </w:p>
    <w:p w14:paraId="74F1828B">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2.本合同中任何条款的无效不应影响本合同其他条款的效力，在解决争议的过程中，各方应按本合同所有其他有效条款的约定继续履行本合同。</w:t>
      </w:r>
    </w:p>
    <w:p w14:paraId="7029F6A5">
      <w:pPr>
        <w:widowControl/>
        <w:adjustRightInd w:val="0"/>
        <w:snapToGrid w:val="0"/>
        <w:spacing w:line="520" w:lineRule="exact"/>
        <w:ind w:firstLine="482"/>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第十条 其他事项                                                                                                                                                                                                                                                                                                                                                                                                                                                                                                                                                                                                                                                                                                                                                                                                                                                                                                                                                                                                                                                                                                                                                                                                                                                                                                                                                                                                                                                                                                                                                                                                                                                                                                                                                                                                                                                                                                                                                                                                                                                                                                                                                                                                                                                                                                                                                                                                                                                                                                                                                                                                                                                                                                                                                                                                                                                                                                                                                                                                                                                                                                                                                                                                                                                                                                                                                                                                                                                                                                                                                                                                                                                                                                                                                                                                                                                                                                                                                                                                                                                                                                                                                                                                        </w:t>
      </w:r>
      <w:r>
        <w:rPr>
          <w:rFonts w:hint="eastAsia" w:ascii="方正仿宋_GBK" w:hAnsi="方正仿宋_GBK" w:eastAsia="方正仿宋_GBK" w:cs="方正仿宋_GBK"/>
          <w:b/>
          <w:bCs/>
          <w:color w:val="000000"/>
          <w:sz w:val="24"/>
        </w:rPr>
        <w:t xml:space="preserve">                                                                                                                                                                                                                                                                                                                                                                                                                                                                                                                                                                                                                                                                                                                                                                                                                                                                                                                                                                                                                                                                                                                                                                                                                                                                                                                                                                                                                                                                                                                                                                                                                                                                                                                                                                                                                                                                                                                                                                                                                                                                                                                                                                                                                                                                                                                                                                                                                                                                                                                                                                                                                                                                                                            </w:t>
      </w:r>
    </w:p>
    <w:p w14:paraId="14E8045E">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1.乙方保证：拥有签订和履行本合同全部义务所必需的所有合法权利以及所有内部和外部的批准、授权和许可。</w:t>
      </w:r>
    </w:p>
    <w:p w14:paraId="23FC3755">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2.本合同签订前，乙方应向甲方提供下列证明文件或材料：</w:t>
      </w:r>
    </w:p>
    <w:p w14:paraId="1DE37FAA">
      <w:pPr>
        <w:widowControl/>
        <w:adjustRightInd w:val="0"/>
        <w:snapToGrid w:val="0"/>
        <w:spacing w:line="52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（1）营业执照复印件、法定代表人身份证明文件，如为加盟项目，还须提供特许加盟的授权委托证明；</w:t>
      </w:r>
    </w:p>
    <w:p w14:paraId="3BA550AF">
      <w:pPr>
        <w:widowControl/>
        <w:adjustRightInd w:val="0"/>
        <w:snapToGrid w:val="0"/>
        <w:spacing w:line="52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（2）签名人如为代理人，本合同签名人的授权委托书；</w:t>
      </w:r>
    </w:p>
    <w:p w14:paraId="50151EB1">
      <w:pPr>
        <w:widowControl/>
        <w:adjustRightInd w:val="0"/>
        <w:snapToGrid w:val="0"/>
        <w:spacing w:line="52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（3）甲方要求提供的其它资质证明文件、资料；</w:t>
      </w:r>
    </w:p>
    <w:p w14:paraId="55475354">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3.本合同经甲、乙双方法定代表人或授权代表签名、盖章后生效。</w:t>
      </w:r>
    </w:p>
    <w:p w14:paraId="2C548DFD">
      <w:pPr>
        <w:spacing w:line="480" w:lineRule="exact"/>
        <w:ind w:firstLine="480" w:firstLineChars="200"/>
        <w:rPr>
          <w:rFonts w:ascii="方正仿宋_GBK" w:hAnsi="方正仿宋_GBK" w:eastAsia="方正仿宋_GBK" w:cs="方正仿宋_GBK"/>
          <w:b/>
          <w:bCs/>
          <w:sz w:val="24"/>
        </w:rPr>
      </w:pPr>
      <w:r>
        <w:rPr>
          <w:rFonts w:hint="eastAsia" w:ascii="方正仿宋_GBK" w:hAnsi="方正仿宋_GBK" w:eastAsia="方正仿宋_GBK" w:cs="方正仿宋_GBK"/>
          <w:color w:val="000000"/>
          <w:sz w:val="24"/>
        </w:rPr>
        <w:t>4.本合同正本一式【陆】份，甲方执【叁】份，乙方执【叁】份，均具有同等法律效力。</w:t>
      </w:r>
    </w:p>
    <w:p w14:paraId="42D7FFE5">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5.按本合同规定应该偿付的违约金、赔偿金和各种经济损失，应当在明确责任后十五天内付清，否则按逾期付款处理，甲方有权自应支付的款项中予以扣除。</w:t>
      </w:r>
    </w:p>
    <w:p w14:paraId="7380DDFD">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6.本合同如有未尽事宜，经双方友好协商，另签补充协议。</w:t>
      </w:r>
    </w:p>
    <w:p w14:paraId="31D11F08">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7.双方签订认可的施工方案及其它经双方签字确认的书面材料均为本合同的组成部分，与本合同具同等效力。</w:t>
      </w:r>
    </w:p>
    <w:p w14:paraId="3EA053F1">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【以下无正文】</w:t>
      </w:r>
    </w:p>
    <w:p w14:paraId="27C11CD1">
      <w:pPr>
        <w:adjustRightInd w:val="0"/>
        <w:snapToGrid w:val="0"/>
        <w:spacing w:line="520" w:lineRule="exact"/>
        <w:rPr>
          <w:rFonts w:ascii="方正仿宋_GBK" w:hAnsi="方正仿宋_GBK" w:eastAsia="方正仿宋_GBK" w:cs="方正仿宋_GBK"/>
          <w:b/>
          <w:bCs/>
          <w:color w:val="000000"/>
          <w:sz w:val="24"/>
        </w:rPr>
      </w:pPr>
    </w:p>
    <w:p w14:paraId="367B56B7">
      <w:pPr>
        <w:adjustRightInd w:val="0"/>
        <w:snapToGrid w:val="0"/>
        <w:spacing w:line="520" w:lineRule="exact"/>
        <w:rPr>
          <w:rFonts w:ascii="方正仿宋_GBK" w:hAnsi="方正仿宋_GBK" w:eastAsia="方正仿宋_GBK" w:cs="方正仿宋_GBK"/>
          <w:b/>
          <w:bCs/>
          <w:color w:val="000000"/>
          <w:sz w:val="24"/>
        </w:rPr>
      </w:pPr>
    </w:p>
    <w:p w14:paraId="34BA8DB0">
      <w:pPr>
        <w:adjustRightInd w:val="0"/>
        <w:snapToGrid w:val="0"/>
        <w:spacing w:line="520" w:lineRule="exact"/>
        <w:rPr>
          <w:rFonts w:ascii="方正仿宋_GBK" w:hAnsi="方正仿宋_GBK" w:eastAsia="方正仿宋_GBK" w:cs="方正仿宋_GBK"/>
          <w:b/>
          <w:bCs/>
          <w:color w:val="000000"/>
          <w:sz w:val="24"/>
        </w:rPr>
      </w:pPr>
    </w:p>
    <w:p w14:paraId="73DA5F4B">
      <w:pPr>
        <w:spacing w:line="592" w:lineRule="exact"/>
        <w:ind w:left="6480" w:hanging="6480" w:hangingChars="2700"/>
        <w:rPr>
          <w:rFonts w:ascii="方正仿宋_GBK" w:hAnsi="方正仿宋_GBK" w:eastAsia="方正仿宋_GBK" w:cs="方正仿宋_GBK"/>
          <w:sz w:val="24"/>
        </w:rPr>
      </w:pPr>
      <w:r>
        <w:rPr>
          <w:rFonts w:hint="eastAsia" w:ascii="方正仿宋_GBK" w:hAnsi="方正仿宋_GBK" w:eastAsia="方正仿宋_GBK" w:cs="方正仿宋_GBK"/>
          <w:sz w:val="24"/>
        </w:rPr>
        <w:t>甲方（盖章）：                             乙方（盖章）：</w:t>
      </w:r>
    </w:p>
    <w:p w14:paraId="1B86AF98">
      <w:pPr>
        <w:spacing w:line="592"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法定代表人或授权委托人：                   法定代表人或授权委托人：</w:t>
      </w:r>
    </w:p>
    <w:p w14:paraId="190B0AB3">
      <w:pPr>
        <w:spacing w:line="592"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（签字或盖章）                            （签字或盖章）</w:t>
      </w:r>
    </w:p>
    <w:p w14:paraId="57A63C82">
      <w:pPr>
        <w:spacing w:line="592"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14:paraId="1F6C2C02">
      <w:pPr>
        <w:spacing w:line="592"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日期：                                     日期：</w:t>
      </w:r>
    </w:p>
    <w:p w14:paraId="13E107F8">
      <w:pPr>
        <w:adjustRightInd w:val="0"/>
        <w:snapToGrid w:val="0"/>
        <w:spacing w:line="520" w:lineRule="exact"/>
        <w:rPr>
          <w:rFonts w:ascii="方正仿宋_GBK" w:hAnsi="方正仿宋_GBK" w:eastAsia="方正仿宋_GBK" w:cs="方正仿宋_GBK"/>
          <w:color w:val="000000"/>
          <w:sz w:val="24"/>
        </w:rPr>
      </w:pPr>
    </w:p>
    <w:p w14:paraId="3AFB7442">
      <w:pPr>
        <w:adjustRightInd w:val="0"/>
        <w:snapToGrid w:val="0"/>
        <w:spacing w:line="520" w:lineRule="exact"/>
        <w:rPr>
          <w:rFonts w:ascii="方正仿宋_GBK" w:hAnsi="方正仿宋_GBK" w:eastAsia="方正仿宋_GBK" w:cs="方正仿宋_GBK"/>
          <w:color w:val="000000"/>
          <w:sz w:val="24"/>
        </w:rPr>
      </w:pPr>
    </w:p>
    <w:p w14:paraId="5BA7E689">
      <w:pPr>
        <w:adjustRightInd w:val="0"/>
        <w:snapToGrid w:val="0"/>
        <w:spacing w:line="520" w:lineRule="exact"/>
        <w:rPr>
          <w:rFonts w:ascii="方正仿宋_GBK" w:hAnsi="方正仿宋_GBK" w:eastAsia="方正仿宋_GBK" w:cs="方正仿宋_GBK"/>
          <w:color w:val="000000"/>
          <w:sz w:val="24"/>
        </w:rPr>
      </w:pPr>
    </w:p>
    <w:p w14:paraId="5343F873">
      <w:pPr>
        <w:adjustRightInd w:val="0"/>
        <w:snapToGrid w:val="0"/>
        <w:spacing w:line="520" w:lineRule="exact"/>
        <w:rPr>
          <w:rFonts w:ascii="方正仿宋_GBK" w:hAnsi="方正仿宋_GBK" w:eastAsia="方正仿宋_GBK" w:cs="方正仿宋_GBK"/>
          <w:color w:val="000000"/>
          <w:sz w:val="24"/>
        </w:rPr>
      </w:pPr>
    </w:p>
    <w:p w14:paraId="719F3615">
      <w:pPr>
        <w:adjustRightInd w:val="0"/>
        <w:snapToGrid w:val="0"/>
        <w:spacing w:line="520" w:lineRule="exact"/>
        <w:rPr>
          <w:rFonts w:ascii="方正仿宋_GBK" w:hAnsi="方正仿宋_GBK" w:eastAsia="方正仿宋_GBK" w:cs="方正仿宋_GBK"/>
          <w:color w:val="000000"/>
          <w:sz w:val="24"/>
        </w:rPr>
      </w:pPr>
    </w:p>
    <w:p w14:paraId="03EAA976">
      <w:pPr>
        <w:adjustRightInd w:val="0"/>
        <w:snapToGrid w:val="0"/>
        <w:spacing w:line="520" w:lineRule="exact"/>
        <w:rPr>
          <w:rFonts w:ascii="方正仿宋_GBK" w:hAnsi="方正仿宋_GBK" w:eastAsia="方正仿宋_GBK" w:cs="方正仿宋_GBK"/>
          <w:color w:val="000000"/>
          <w:sz w:val="24"/>
        </w:rPr>
      </w:pPr>
    </w:p>
    <w:p w14:paraId="5C73C1A6">
      <w:pPr>
        <w:adjustRightInd w:val="0"/>
        <w:snapToGrid w:val="0"/>
        <w:spacing w:line="520" w:lineRule="exact"/>
        <w:rPr>
          <w:rFonts w:ascii="方正仿宋_GBK" w:hAnsi="方正仿宋_GBK" w:eastAsia="方正仿宋_GBK" w:cs="方正仿宋_GBK"/>
          <w:color w:val="000000"/>
          <w:sz w:val="24"/>
        </w:rPr>
      </w:pPr>
    </w:p>
    <w:p w14:paraId="5FD8D678">
      <w:pPr>
        <w:adjustRightInd w:val="0"/>
        <w:snapToGrid w:val="0"/>
        <w:spacing w:line="520" w:lineRule="exact"/>
        <w:rPr>
          <w:rFonts w:ascii="方正仿宋_GBK" w:hAnsi="方正仿宋_GBK" w:eastAsia="方正仿宋_GBK" w:cs="方正仿宋_GBK"/>
          <w:color w:val="000000"/>
          <w:sz w:val="24"/>
        </w:rPr>
      </w:pPr>
    </w:p>
    <w:p w14:paraId="1CA89948">
      <w:pPr>
        <w:adjustRightInd w:val="0"/>
        <w:snapToGrid w:val="0"/>
        <w:spacing w:line="520" w:lineRule="exact"/>
        <w:rPr>
          <w:rFonts w:ascii="方正仿宋_GBK" w:hAnsi="方正仿宋_GBK" w:eastAsia="方正仿宋_GBK" w:cs="方正仿宋_GBK"/>
          <w:color w:val="000000"/>
          <w:sz w:val="24"/>
        </w:rPr>
      </w:pPr>
    </w:p>
    <w:p w14:paraId="0B0D10EA">
      <w:pPr>
        <w:adjustRightInd w:val="0"/>
        <w:snapToGrid w:val="0"/>
        <w:spacing w:line="520" w:lineRule="exact"/>
        <w:rPr>
          <w:rFonts w:ascii="方正仿宋_GBK" w:hAnsi="方正仿宋_GBK" w:eastAsia="方正仿宋_GBK" w:cs="方正仿宋_GBK"/>
          <w:color w:val="000000"/>
          <w:sz w:val="24"/>
        </w:rPr>
      </w:pPr>
    </w:p>
    <w:p w14:paraId="0F4E8580">
      <w:pPr>
        <w:adjustRightInd w:val="0"/>
        <w:snapToGrid w:val="0"/>
        <w:spacing w:line="520" w:lineRule="exact"/>
        <w:rPr>
          <w:rFonts w:ascii="方正仿宋_GBK" w:hAnsi="方正仿宋_GBK" w:eastAsia="方正仿宋_GBK" w:cs="方正仿宋_GBK"/>
          <w:color w:val="000000"/>
          <w:sz w:val="24"/>
        </w:rPr>
      </w:pPr>
    </w:p>
    <w:p w14:paraId="52644495">
      <w:pPr>
        <w:adjustRightInd w:val="0"/>
        <w:snapToGrid w:val="0"/>
        <w:spacing w:line="520" w:lineRule="exact"/>
        <w:rPr>
          <w:rFonts w:ascii="方正仿宋_GBK" w:hAnsi="方正仿宋_GBK" w:eastAsia="方正仿宋_GBK" w:cs="方正仿宋_GBK"/>
          <w:color w:val="000000"/>
          <w:sz w:val="24"/>
        </w:rPr>
      </w:pPr>
    </w:p>
    <w:p w14:paraId="6BA7F419">
      <w:pPr>
        <w:adjustRightInd w:val="0"/>
        <w:snapToGrid w:val="0"/>
        <w:spacing w:line="520" w:lineRule="exact"/>
        <w:rPr>
          <w:rFonts w:ascii="方正仿宋_GBK" w:hAnsi="方正仿宋_GBK" w:eastAsia="方正仿宋_GBK" w:cs="方正仿宋_GBK"/>
          <w:color w:val="000000"/>
          <w:sz w:val="24"/>
        </w:rPr>
      </w:pPr>
    </w:p>
    <w:p w14:paraId="254C5978">
      <w:pPr>
        <w:adjustRightInd w:val="0"/>
        <w:snapToGrid w:val="0"/>
        <w:spacing w:line="520" w:lineRule="exact"/>
        <w:rPr>
          <w:rFonts w:ascii="方正仿宋_GBK" w:hAnsi="方正仿宋_GBK" w:eastAsia="方正仿宋_GBK" w:cs="方正仿宋_GBK"/>
          <w:color w:val="000000"/>
          <w:sz w:val="24"/>
        </w:rPr>
      </w:pPr>
    </w:p>
    <w:p w14:paraId="7D112A21">
      <w:pPr>
        <w:rPr>
          <w:rFonts w:ascii="方正仿宋_GBK" w:hAnsi="方正仿宋_GBK" w:eastAsia="方正仿宋_GBK" w:cs="方正仿宋_GBK"/>
          <w:color w:val="000000"/>
          <w:kern w:val="0"/>
          <w:sz w:val="24"/>
        </w:rPr>
      </w:pPr>
    </w:p>
    <w:p w14:paraId="168A3684">
      <w:pP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附件1：消防维保方案</w:t>
      </w:r>
    </w:p>
    <w:p w14:paraId="4F5A299D">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1.火灾自动报警及联动系统</w:t>
      </w:r>
    </w:p>
    <w:p w14:paraId="50FB46B3">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每月对火灾自动报警控制器自检功能、消音复位功能、故障报警功能、火灾优先功能、楼层显示功能、联动控制器功能、报警记忆功能、火灾广播功能、打印功能和主备电源自动转化功能进行检查，保证处于正常良好状态。</w:t>
      </w:r>
    </w:p>
    <w:p w14:paraId="52D412A0">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（2）每月按安装总量的10%采用专用检测设备对火灾探测器、手动报警器按钮、警铃、声光报警器进行模拟火灾响应实验和故障报警实验。</w:t>
      </w:r>
    </w:p>
    <w:p w14:paraId="2CDB568C">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（3）每两月进行报警及控制线路维护检查；每半年对消防系统进行一次全面检查，对烟感探测器进行吹烟模拟实验（抽检率不得低于50%）。</w:t>
      </w:r>
    </w:p>
    <w:p w14:paraId="75940B34">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（4）每月对联动控制设备进行手动和自动试验，保证控制器应有控制和显示功能，打印、显示部位编号应一致。</w:t>
      </w:r>
    </w:p>
    <w:p w14:paraId="4B7EBBA2">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2.自动喷淋灭火系统</w:t>
      </w:r>
    </w:p>
    <w:p w14:paraId="57F10580">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（1）每月对喷淋泵房的工作环境、喷淋泵、水泵控制柜、湿式报警阀、管网、阀门、喷头、水泵接合器、储水设备等进行检查，保证处于完好状态。</w:t>
      </w:r>
    </w:p>
    <w:p w14:paraId="546CDC8F">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（2）每月利用报警阀上的放水实验阀进行放水，试验系统供水情况；测试水力警铃工作是否正常，压力开关电信号是否正确。</w:t>
      </w:r>
    </w:p>
    <w:p w14:paraId="6F564AB7">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（3）每月利用末端放水装置进行放水实验，检查水流指示器和压力开关报警功能、自动启泵功能和信号显示是否正常。</w:t>
      </w:r>
    </w:p>
    <w:p w14:paraId="5C7D367B">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（4）每月手动启动喷淋泵，模拟自动控制条件下进行自动启动喷淋泵，进行主、备泵切换功能实验。</w:t>
      </w:r>
    </w:p>
    <w:p w14:paraId="4A9FEB05">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（5）每季度实验测试消防控制联动功能，检查信号反馈是否正常。</w:t>
      </w:r>
    </w:p>
    <w:p w14:paraId="7407EC97">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3.消火栓灭火系统</w:t>
      </w:r>
    </w:p>
    <w:p w14:paraId="6F0C4B86">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（1）每月对消防泵房的工作环境、消防泵、水泵控制柜、管网、阀门、喷淋头、水泵接合器、储水设备等进行检查，保证其处于完好状态。</w:t>
      </w:r>
    </w:p>
    <w:p w14:paraId="45BA3875">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（2）每月检查室内消火栓、消防水带、水枪等是否完好；每月对屋顶消火栓或最不利点消火栓进行出水试验和压力检测。</w:t>
      </w:r>
    </w:p>
    <w:p w14:paraId="1414C62F">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（3）每月按安装总量的10%对消火栓远程启动按钮进行启泵抽查试验，检查自动启泵功能和信号显示是否正常；每月模拟自动控制条件下进行自动启动消防泵和主、备泵切换试验。</w:t>
      </w:r>
    </w:p>
    <w:p w14:paraId="7C03BF34">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（4）每季度对室外消火栓系统进行放水试验，保持消防水源的清洁。对不能使用或损坏的阀门进行维修、更换。</w:t>
      </w:r>
    </w:p>
    <w:p w14:paraId="36CB2EB1">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4.气体（干粉）灭火系统</w:t>
      </w:r>
    </w:p>
    <w:p w14:paraId="2BCB1F6F">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（1）每月检查储气瓶间及防护区工作环境、储气瓶、阀驱动装置、管网、喷嘴、紧急启动按钮、放气灯、声光报警装置等是否正常。</w:t>
      </w:r>
    </w:p>
    <w:p w14:paraId="2A81A4B7">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（2）每半年对灭火剂储存容器进行承重检查，灭火剂净重不得少于设计量的5%。</w:t>
      </w:r>
    </w:p>
    <w:p w14:paraId="4A98CD95">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（3）每年对每个防护区进行一次模拟自动启动试验。</w:t>
      </w:r>
    </w:p>
    <w:p w14:paraId="6313A372">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5.防排烟系统</w:t>
      </w:r>
    </w:p>
    <w:p w14:paraId="03722FD9">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（1）每月检查送风、排烟风机机房的工作环境，送风、排烟风机的电源控制箱、送风口、排风口，防火阀、排烟阀等是否处于正常完好状态。</w:t>
      </w:r>
    </w:p>
    <w:p w14:paraId="4EA24CBB">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（2）每季度按安装总量的20%和30%，分别试验手动方式和自动方式启动排烟阀，检查动作及反馈信号是否正常。</w:t>
      </w:r>
    </w:p>
    <w:p w14:paraId="436684EA">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（3）每季度与火灾报警控制器和消防控制室进行联动试验，检查送风机、排烟机、防火阀等动作及反馈信号是否正常（包括远程启停送、排风一次，）。</w:t>
      </w:r>
    </w:p>
    <w:p w14:paraId="4F05DCD3">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（4）每半年按安装总量的30%试验自动方式打开排烟口，启动送风机、排烟机；每半年按安装总量的20%试验手动方式关闭防火阀.</w:t>
      </w:r>
    </w:p>
    <w:p w14:paraId="2EF55FFF">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6.防火分隔系统</w:t>
      </w:r>
    </w:p>
    <w:p w14:paraId="16708F35">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（1）每月试验手动按钮启动防火卷帘门能否正常升降。</w:t>
      </w:r>
    </w:p>
    <w:p w14:paraId="7732A85C">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（2）每季度按安装总量的30%进行抽检防火门的启闭功能，检查闭门器及顺序器是否完好。</w:t>
      </w:r>
    </w:p>
    <w:p w14:paraId="6D71D5E5">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（3）每季度通过消防控制室进行联动试验，检查防火卷帘门联动功能和反馈信号是否正常。</w:t>
      </w:r>
    </w:p>
    <w:p w14:paraId="4327916D">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7.应急照明及疏散指示系统</w:t>
      </w:r>
    </w:p>
    <w:p w14:paraId="6002D757">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（1）每月检查应急照明灯和疏散指示标志是否处于正常完好状态（维护保养及更换）。</w:t>
      </w:r>
    </w:p>
    <w:p w14:paraId="680C0F27">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（2）每季度按安装总量的25%试验应急照明和疏散指示灯的工作、照度和疏散照度是否正常和达到要求。</w:t>
      </w:r>
    </w:p>
    <w:p w14:paraId="31AE303F">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8.消防通讯及广播系统</w:t>
      </w:r>
    </w:p>
    <w:p w14:paraId="027DBC01">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（1）每季度检查电话插孔、对讲电话、播音设备、扬声器等是否正常。</w:t>
      </w:r>
    </w:p>
    <w:p w14:paraId="2CA2210C">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（2）每季度实验电话插孔和对讲电话的通话质量；按安装总量的25%实验广播，检查广播是否正常。</w:t>
      </w:r>
    </w:p>
    <w:p w14:paraId="62DA830E">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（3）每季度进行从背景音乐状态下强切至事故广播状态的功能试验和进行线路维修检查。</w:t>
      </w:r>
    </w:p>
    <w:p w14:paraId="73E29BAE">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9.灭火器</w:t>
      </w:r>
    </w:p>
    <w:p w14:paraId="577B5C1E">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（1）检查灭火器的种类、数量、设置位置、标志等是否符合规范要求。</w:t>
      </w:r>
    </w:p>
    <w:p w14:paraId="3289D91E">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（2）每季度对按照总数的30%检查灭火器压力、重量、有效期等是否合格，必要时进行喷射试验。</w:t>
      </w:r>
    </w:p>
    <w:p w14:paraId="6D5B3527">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10.其它消防设备设施</w:t>
      </w:r>
    </w:p>
    <w:p w14:paraId="5F131087">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（1）每月检查安全出口、疏散通道是否畅通。</w:t>
      </w:r>
    </w:p>
    <w:p w14:paraId="796DF284">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（2）每季度检查并试验消防电源的末端切换功能是否正常；检查并试验切断非消防电源功能是否正常。</w:t>
      </w:r>
    </w:p>
    <w:p w14:paraId="09FDAC3D">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（3）每半年检查并试验自备发电设施能否正常切换和发电。</w:t>
      </w:r>
    </w:p>
    <w:p w14:paraId="63C5646B">
      <w:pPr>
        <w:widowControl/>
        <w:adjustRightInd w:val="0"/>
        <w:snapToGrid w:val="0"/>
        <w:spacing w:line="520" w:lineRule="exact"/>
        <w:ind w:firstLine="480" w:firstLineChars="200"/>
        <w:rPr>
          <w:rFonts w:ascii="方正仿宋_GBK" w:hAnsi="方正仿宋_GBK" w:eastAsia="方正仿宋_GBK" w:cs="方正仿宋_GBK"/>
          <w:color w:val="000000"/>
          <w:sz w:val="24"/>
        </w:rPr>
      </w:pPr>
    </w:p>
    <w:p w14:paraId="26AA48EB">
      <w:pPr>
        <w:widowControl/>
        <w:adjustRightInd w:val="0"/>
        <w:snapToGrid w:val="0"/>
        <w:spacing w:line="520" w:lineRule="exact"/>
        <w:ind w:firstLine="480" w:firstLineChars="200"/>
        <w:rPr>
          <w:rFonts w:ascii="方正仿宋_GBK" w:hAnsi="方正仿宋_GBK" w:eastAsia="方正仿宋_GBK" w:cs="方正仿宋_GBK"/>
          <w:color w:val="000000"/>
          <w:sz w:val="24"/>
        </w:rPr>
      </w:pPr>
    </w:p>
    <w:p w14:paraId="6DBC365C">
      <w:pPr>
        <w:widowControl/>
        <w:adjustRightInd w:val="0"/>
        <w:snapToGrid w:val="0"/>
        <w:spacing w:line="520" w:lineRule="exact"/>
        <w:ind w:firstLine="480" w:firstLineChars="200"/>
        <w:rPr>
          <w:rFonts w:ascii="方正仿宋_GBK" w:hAnsi="方正仿宋_GBK" w:eastAsia="方正仿宋_GBK" w:cs="方正仿宋_GBK"/>
          <w:color w:val="000000"/>
          <w:sz w:val="24"/>
        </w:rPr>
      </w:pPr>
    </w:p>
    <w:p w14:paraId="687E6334">
      <w:pPr>
        <w:widowControl/>
        <w:adjustRightInd w:val="0"/>
        <w:snapToGrid w:val="0"/>
        <w:spacing w:line="520" w:lineRule="exact"/>
        <w:ind w:firstLine="480" w:firstLineChars="200"/>
        <w:rPr>
          <w:rFonts w:ascii="方正仿宋_GBK" w:hAnsi="方正仿宋_GBK" w:eastAsia="方正仿宋_GBK" w:cs="方正仿宋_GBK"/>
          <w:color w:val="000000"/>
          <w:sz w:val="24"/>
        </w:rPr>
      </w:pPr>
    </w:p>
    <w:p w14:paraId="53B09E6D">
      <w:pPr>
        <w:widowControl/>
        <w:adjustRightInd w:val="0"/>
        <w:snapToGrid w:val="0"/>
        <w:spacing w:line="520" w:lineRule="exact"/>
        <w:ind w:firstLine="480" w:firstLineChars="200"/>
        <w:rPr>
          <w:rFonts w:ascii="方正仿宋_GBK" w:hAnsi="方正仿宋_GBK" w:eastAsia="方正仿宋_GBK" w:cs="方正仿宋_GBK"/>
          <w:color w:val="000000"/>
          <w:sz w:val="24"/>
        </w:rPr>
      </w:pPr>
    </w:p>
    <w:p w14:paraId="39BAA1F3">
      <w:pPr>
        <w:widowControl/>
        <w:adjustRightInd w:val="0"/>
        <w:snapToGrid w:val="0"/>
        <w:spacing w:line="520" w:lineRule="exact"/>
        <w:ind w:firstLine="480" w:firstLineChars="200"/>
        <w:rPr>
          <w:rFonts w:ascii="方正仿宋_GBK" w:hAnsi="方正仿宋_GBK" w:eastAsia="方正仿宋_GBK" w:cs="方正仿宋_GBK"/>
          <w:color w:val="000000"/>
          <w:sz w:val="24"/>
        </w:rPr>
      </w:pPr>
    </w:p>
    <w:p w14:paraId="47E3C5C3">
      <w:pP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附件2：消防维保考核办法</w:t>
      </w:r>
    </w:p>
    <w:p w14:paraId="0826A58E">
      <w:pPr>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消防维保考核办法</w:t>
      </w:r>
    </w:p>
    <w:p w14:paraId="4DA9F8A6">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考核目的</w:t>
      </w:r>
    </w:p>
    <w:p w14:paraId="0CB4DDC3">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保障消防系统的正常运行，提高设备的稳定性。</w:t>
      </w:r>
    </w:p>
    <w:p w14:paraId="11AC3312">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提高维保单位工作积极主动性，全面提升管理水平和工作效率。</w:t>
      </w:r>
    </w:p>
    <w:p w14:paraId="162FF9FB">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建立消防系统维保考核体系，为维保单位考核和延续提供依据。</w:t>
      </w:r>
    </w:p>
    <w:p w14:paraId="4995CDC0">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二、考核内容</w:t>
      </w:r>
    </w:p>
    <w:p w14:paraId="1303281A">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日常故障处理情况由消防监控员登记，记录形成《消防系统维保记录表》。</w:t>
      </w:r>
    </w:p>
    <w:p w14:paraId="7B262FC1">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每季度进行消防维保季度抽查。抽查情况记录在《消防系统维保季度抽查情况表》。</w:t>
      </w:r>
    </w:p>
    <w:p w14:paraId="0302F5CE">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年度考核基于该年度四个季度的考核评分。</w:t>
      </w:r>
    </w:p>
    <w:p w14:paraId="239C8886">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三、考核组织</w:t>
      </w:r>
    </w:p>
    <w:p w14:paraId="472E485C">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1、季度抽查组成员由甲方统一安排，进行不定期组织检查，抽查组成员不少于三人。</w:t>
      </w:r>
    </w:p>
    <w:p w14:paraId="559ACD6F">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考核采取百分制，满分为100分。根据《消防系统维保记录表》、《消防系统维保季度抽查情况表》，对不满足要求的进行逐项扣分，维保计划执行情况、设备维修更换情况由甲方检查反馈，未按要求执行的，逐项扣分。最终考核情况记录在《消防系统维保情况季度考核表》。</w:t>
      </w:r>
    </w:p>
    <w:p w14:paraId="2EC7F743">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四、考核细则</w:t>
      </w:r>
    </w:p>
    <w:p w14:paraId="48659A4F">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日常维保考核主要针对维保单位响应情况和技术水平，主要考核响应时间和故障修复时间来。未按照要求到达现场，一般故障每次扣1分，严重故障每次扣2分，未按照要求恢复设备正常运行的，一般故障每次扣1分，严重故障每次扣2分。具体考核项目和标准见《消防系统维保记录表》。</w:t>
      </w:r>
    </w:p>
    <w:p w14:paraId="7CDDA1C9">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季度抽查项目依据维保计划，每次抽查内容涵盖火灾自动报警系统、消防供水系统、消火栓系统、喷淋灭火系统、防排烟通风系统、防火门、防火卷帘、气体灭火系统等消防设施设备，设备维保标准参照消防维保方案制定的维保计划表和《消防系统维保季度抽查情况表》。发现不符合要求的，每项扣1分。</w:t>
      </w:r>
    </w:p>
    <w:p w14:paraId="5D949B19">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维保单位需按照维保方案制定每个月的维保计划并严格执行，同时填写当月维保实施情况。因特殊原因无法进行维保的，需提前与技术保障部确认。未按照计划实施维保的，每项扣1分，维保质量不符合要求的，每项扣1分。</w:t>
      </w:r>
    </w:p>
    <w:p w14:paraId="290EEA52">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4、每月十号（节假日顺延）前将上月月维保记录和上月维保情况成书面报告（含系统运行情况、维保建议等）交甲方留存。未按照要求或未按照时间节点提供消防系统维保记录、月维保报告的，每次扣2分。</w:t>
      </w:r>
    </w:p>
    <w:p w14:paraId="3C401645">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5、维保单位的现场人员应遵守安全管理的相关规定。未按照要求执行，每次扣2分。</w:t>
      </w:r>
    </w:p>
    <w:p w14:paraId="01A31DAD">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六、考核评分</w:t>
      </w:r>
    </w:p>
    <w:p w14:paraId="69B629B2">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季度考核得分将应用于年度考核，具体计算公式为：</w:t>
      </w:r>
    </w:p>
    <w:p w14:paraId="0C6A862F">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X=（X1*80%+X2*90%+X3*110%+X4*120%）/4</w:t>
      </w:r>
    </w:p>
    <w:p w14:paraId="6DAA62F5">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X1：第一季度考核得分，X2第二季度考核的分，X3第三季度考核的分，X4第四季度考核的分，若考核X＜80，则无条件终止维保合同。</w:t>
      </w:r>
    </w:p>
    <w:p w14:paraId="3CA33F73">
      <w:pPr>
        <w:jc w:val="left"/>
        <w:rPr>
          <w:rFonts w:ascii="方正仿宋_GBK" w:hAnsi="方正仿宋_GBK" w:eastAsia="方正仿宋_GBK" w:cs="方正仿宋_GBK"/>
          <w:color w:val="000000"/>
          <w:kern w:val="0"/>
          <w:sz w:val="32"/>
          <w:szCs w:val="32"/>
        </w:rPr>
      </w:pPr>
    </w:p>
    <w:p w14:paraId="5DC5EEB9">
      <w:pP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br w:type="page"/>
      </w:r>
    </w:p>
    <w:p w14:paraId="4EBAA4E6">
      <w:pPr>
        <w:rPr>
          <w:rFonts w:ascii="仿宋_GB2312" w:hAnsi="仿宋_GB2312" w:eastAsia="仿宋_GB2312" w:cs="仿宋_GB2312"/>
          <w:color w:val="000000"/>
          <w:kern w:val="0"/>
          <w:sz w:val="32"/>
          <w:szCs w:val="32"/>
        </w:rPr>
        <w:sectPr>
          <w:footerReference r:id="rId4" w:type="default"/>
          <w:pgSz w:w="11906" w:h="16838"/>
          <w:pgMar w:top="1440" w:right="1800" w:bottom="1440" w:left="1800" w:header="851" w:footer="992" w:gutter="0"/>
          <w:cols w:space="720" w:num="1"/>
          <w:docGrid w:type="lines" w:linePitch="312" w:charSpace="0"/>
        </w:sectPr>
      </w:pPr>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62"/>
        <w:gridCol w:w="788"/>
        <w:gridCol w:w="862"/>
        <w:gridCol w:w="1200"/>
        <w:gridCol w:w="1106"/>
        <w:gridCol w:w="507"/>
        <w:gridCol w:w="956"/>
        <w:gridCol w:w="1331"/>
        <w:gridCol w:w="1350"/>
        <w:gridCol w:w="525"/>
        <w:gridCol w:w="900"/>
        <w:gridCol w:w="919"/>
        <w:gridCol w:w="245"/>
        <w:gridCol w:w="1124"/>
        <w:gridCol w:w="1239"/>
      </w:tblGrid>
      <w:tr w14:paraId="1DCC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16"/>
          </w:tcPr>
          <w:p w14:paraId="5664CD5C">
            <w:pPr>
              <w:jc w:val="center"/>
              <w:rPr>
                <w:rFonts w:ascii="仿宋_GB2312" w:hAnsi="仿宋_GB2312" w:eastAsia="仿宋_GB2312" w:cs="仿宋_GB2312"/>
                <w:color w:val="000000"/>
                <w:kern w:val="0"/>
                <w:sz w:val="44"/>
                <w:szCs w:val="44"/>
              </w:rPr>
            </w:pPr>
            <w:r>
              <w:rPr>
                <w:rFonts w:hint="eastAsia" w:ascii="仿宋_GB2312" w:hAnsi="仿宋_GB2312" w:eastAsia="仿宋_GB2312" w:cs="仿宋_GB2312"/>
                <w:color w:val="000000"/>
                <w:kern w:val="0"/>
                <w:sz w:val="44"/>
                <w:szCs w:val="44"/>
              </w:rPr>
              <w:t>消防系统维保记录表</w:t>
            </w:r>
          </w:p>
          <w:p w14:paraId="74272BEB">
            <w:pP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维保单位：                                                      维保时间：   年   月   </w:t>
            </w:r>
          </w:p>
        </w:tc>
      </w:tr>
      <w:tr w14:paraId="1DCA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54E0A7B4">
            <w:pPr>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序号</w:t>
            </w:r>
          </w:p>
        </w:tc>
        <w:tc>
          <w:tcPr>
            <w:tcW w:w="1050" w:type="dxa"/>
            <w:gridSpan w:val="2"/>
          </w:tcPr>
          <w:p w14:paraId="498E7B28">
            <w:pPr>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故 障时 间</w:t>
            </w:r>
          </w:p>
        </w:tc>
        <w:tc>
          <w:tcPr>
            <w:tcW w:w="2062" w:type="dxa"/>
            <w:gridSpan w:val="2"/>
          </w:tcPr>
          <w:p w14:paraId="7A179468">
            <w:pPr>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故障类型（一般或严重）</w:t>
            </w:r>
          </w:p>
        </w:tc>
        <w:tc>
          <w:tcPr>
            <w:tcW w:w="1613" w:type="dxa"/>
            <w:gridSpan w:val="2"/>
          </w:tcPr>
          <w:p w14:paraId="75A542AE">
            <w:pPr>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故障情况</w:t>
            </w:r>
          </w:p>
        </w:tc>
        <w:tc>
          <w:tcPr>
            <w:tcW w:w="956" w:type="dxa"/>
          </w:tcPr>
          <w:p w14:paraId="5FFBF270">
            <w:pPr>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反馈时间</w:t>
            </w:r>
          </w:p>
        </w:tc>
        <w:tc>
          <w:tcPr>
            <w:tcW w:w="1331" w:type="dxa"/>
          </w:tcPr>
          <w:p w14:paraId="5F909BCF">
            <w:pPr>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维保到场时间</w:t>
            </w:r>
          </w:p>
        </w:tc>
        <w:tc>
          <w:tcPr>
            <w:tcW w:w="1875" w:type="dxa"/>
            <w:gridSpan w:val="2"/>
          </w:tcPr>
          <w:p w14:paraId="49B64E55">
            <w:pPr>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故障原因及处理方法</w:t>
            </w:r>
          </w:p>
        </w:tc>
        <w:tc>
          <w:tcPr>
            <w:tcW w:w="900" w:type="dxa"/>
          </w:tcPr>
          <w:p w14:paraId="71E7EF90">
            <w:pPr>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处理结果</w:t>
            </w:r>
          </w:p>
        </w:tc>
        <w:tc>
          <w:tcPr>
            <w:tcW w:w="919" w:type="dxa"/>
          </w:tcPr>
          <w:p w14:paraId="69DE5B99">
            <w:pPr>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完成时间</w:t>
            </w:r>
          </w:p>
        </w:tc>
        <w:tc>
          <w:tcPr>
            <w:tcW w:w="1369" w:type="dxa"/>
            <w:gridSpan w:val="2"/>
          </w:tcPr>
          <w:p w14:paraId="126CF931">
            <w:pPr>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维保人员确认</w:t>
            </w:r>
          </w:p>
        </w:tc>
        <w:tc>
          <w:tcPr>
            <w:tcW w:w="1239" w:type="dxa"/>
          </w:tcPr>
          <w:p w14:paraId="79A082E5">
            <w:pPr>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项目经理确认</w:t>
            </w:r>
          </w:p>
        </w:tc>
      </w:tr>
      <w:tr w14:paraId="5F9C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7F2729DD">
            <w:pPr>
              <w:rPr>
                <w:rFonts w:ascii="仿宋_GB2312" w:hAnsi="仿宋_GB2312" w:eastAsia="仿宋_GB2312" w:cs="仿宋_GB2312"/>
                <w:color w:val="000000"/>
                <w:kern w:val="0"/>
                <w:sz w:val="32"/>
                <w:szCs w:val="32"/>
              </w:rPr>
            </w:pPr>
          </w:p>
        </w:tc>
        <w:tc>
          <w:tcPr>
            <w:tcW w:w="1050" w:type="dxa"/>
            <w:gridSpan w:val="2"/>
          </w:tcPr>
          <w:p w14:paraId="1C7E0BF5">
            <w:pPr>
              <w:rPr>
                <w:rFonts w:ascii="仿宋_GB2312" w:hAnsi="仿宋_GB2312" w:eastAsia="仿宋_GB2312" w:cs="仿宋_GB2312"/>
                <w:color w:val="000000"/>
                <w:kern w:val="0"/>
                <w:sz w:val="32"/>
                <w:szCs w:val="32"/>
              </w:rPr>
            </w:pPr>
          </w:p>
        </w:tc>
        <w:tc>
          <w:tcPr>
            <w:tcW w:w="2062" w:type="dxa"/>
            <w:gridSpan w:val="2"/>
          </w:tcPr>
          <w:p w14:paraId="2A9D7578">
            <w:pPr>
              <w:rPr>
                <w:rFonts w:ascii="仿宋_GB2312" w:hAnsi="仿宋_GB2312" w:eastAsia="仿宋_GB2312" w:cs="仿宋_GB2312"/>
                <w:color w:val="000000"/>
                <w:kern w:val="0"/>
                <w:sz w:val="32"/>
                <w:szCs w:val="32"/>
              </w:rPr>
            </w:pPr>
          </w:p>
        </w:tc>
        <w:tc>
          <w:tcPr>
            <w:tcW w:w="1613" w:type="dxa"/>
            <w:gridSpan w:val="2"/>
          </w:tcPr>
          <w:p w14:paraId="75B050A9">
            <w:pPr>
              <w:rPr>
                <w:rFonts w:ascii="仿宋_GB2312" w:hAnsi="仿宋_GB2312" w:eastAsia="仿宋_GB2312" w:cs="仿宋_GB2312"/>
                <w:color w:val="000000"/>
                <w:kern w:val="0"/>
                <w:sz w:val="32"/>
                <w:szCs w:val="32"/>
              </w:rPr>
            </w:pPr>
          </w:p>
        </w:tc>
        <w:tc>
          <w:tcPr>
            <w:tcW w:w="956" w:type="dxa"/>
          </w:tcPr>
          <w:p w14:paraId="08135BF5">
            <w:pPr>
              <w:rPr>
                <w:rFonts w:ascii="仿宋_GB2312" w:hAnsi="仿宋_GB2312" w:eastAsia="仿宋_GB2312" w:cs="仿宋_GB2312"/>
                <w:color w:val="000000"/>
                <w:kern w:val="0"/>
                <w:sz w:val="32"/>
                <w:szCs w:val="32"/>
              </w:rPr>
            </w:pPr>
          </w:p>
        </w:tc>
        <w:tc>
          <w:tcPr>
            <w:tcW w:w="1331" w:type="dxa"/>
          </w:tcPr>
          <w:p w14:paraId="69BB8385">
            <w:pPr>
              <w:rPr>
                <w:rFonts w:ascii="仿宋_GB2312" w:hAnsi="仿宋_GB2312" w:eastAsia="仿宋_GB2312" w:cs="仿宋_GB2312"/>
                <w:color w:val="000000"/>
                <w:kern w:val="0"/>
                <w:sz w:val="32"/>
                <w:szCs w:val="32"/>
              </w:rPr>
            </w:pPr>
          </w:p>
        </w:tc>
        <w:tc>
          <w:tcPr>
            <w:tcW w:w="1875" w:type="dxa"/>
            <w:gridSpan w:val="2"/>
          </w:tcPr>
          <w:p w14:paraId="59B16406">
            <w:pPr>
              <w:rPr>
                <w:rFonts w:ascii="仿宋_GB2312" w:hAnsi="仿宋_GB2312" w:eastAsia="仿宋_GB2312" w:cs="仿宋_GB2312"/>
                <w:color w:val="000000"/>
                <w:kern w:val="0"/>
                <w:sz w:val="32"/>
                <w:szCs w:val="32"/>
              </w:rPr>
            </w:pPr>
          </w:p>
        </w:tc>
        <w:tc>
          <w:tcPr>
            <w:tcW w:w="900" w:type="dxa"/>
          </w:tcPr>
          <w:p w14:paraId="05572ACD">
            <w:pPr>
              <w:rPr>
                <w:rFonts w:ascii="仿宋_GB2312" w:hAnsi="仿宋_GB2312" w:eastAsia="仿宋_GB2312" w:cs="仿宋_GB2312"/>
                <w:color w:val="000000"/>
                <w:kern w:val="0"/>
                <w:sz w:val="32"/>
                <w:szCs w:val="32"/>
              </w:rPr>
            </w:pPr>
          </w:p>
        </w:tc>
        <w:tc>
          <w:tcPr>
            <w:tcW w:w="919" w:type="dxa"/>
          </w:tcPr>
          <w:p w14:paraId="7C11AE2B">
            <w:pPr>
              <w:rPr>
                <w:rFonts w:ascii="仿宋_GB2312" w:hAnsi="仿宋_GB2312" w:eastAsia="仿宋_GB2312" w:cs="仿宋_GB2312"/>
                <w:color w:val="000000"/>
                <w:kern w:val="0"/>
                <w:sz w:val="32"/>
                <w:szCs w:val="32"/>
              </w:rPr>
            </w:pPr>
          </w:p>
        </w:tc>
        <w:tc>
          <w:tcPr>
            <w:tcW w:w="1369" w:type="dxa"/>
            <w:gridSpan w:val="2"/>
          </w:tcPr>
          <w:p w14:paraId="4D53B490">
            <w:pPr>
              <w:rPr>
                <w:rFonts w:ascii="仿宋_GB2312" w:hAnsi="仿宋_GB2312" w:eastAsia="仿宋_GB2312" w:cs="仿宋_GB2312"/>
                <w:color w:val="000000"/>
                <w:kern w:val="0"/>
                <w:sz w:val="32"/>
                <w:szCs w:val="32"/>
              </w:rPr>
            </w:pPr>
          </w:p>
        </w:tc>
        <w:tc>
          <w:tcPr>
            <w:tcW w:w="1239" w:type="dxa"/>
          </w:tcPr>
          <w:p w14:paraId="1F42C56B">
            <w:pPr>
              <w:rPr>
                <w:rFonts w:ascii="仿宋_GB2312" w:hAnsi="仿宋_GB2312" w:eastAsia="仿宋_GB2312" w:cs="仿宋_GB2312"/>
                <w:color w:val="000000"/>
                <w:kern w:val="0"/>
                <w:sz w:val="32"/>
                <w:szCs w:val="32"/>
              </w:rPr>
            </w:pPr>
          </w:p>
        </w:tc>
      </w:tr>
      <w:tr w14:paraId="74A6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09C90716">
            <w:pPr>
              <w:rPr>
                <w:rFonts w:ascii="仿宋_GB2312" w:hAnsi="仿宋_GB2312" w:eastAsia="仿宋_GB2312" w:cs="仿宋_GB2312"/>
                <w:color w:val="000000"/>
                <w:kern w:val="0"/>
                <w:sz w:val="32"/>
                <w:szCs w:val="32"/>
              </w:rPr>
            </w:pPr>
          </w:p>
        </w:tc>
        <w:tc>
          <w:tcPr>
            <w:tcW w:w="1050" w:type="dxa"/>
            <w:gridSpan w:val="2"/>
          </w:tcPr>
          <w:p w14:paraId="00218BE5">
            <w:pPr>
              <w:rPr>
                <w:rFonts w:ascii="仿宋_GB2312" w:hAnsi="仿宋_GB2312" w:eastAsia="仿宋_GB2312" w:cs="仿宋_GB2312"/>
                <w:color w:val="000000"/>
                <w:kern w:val="0"/>
                <w:sz w:val="32"/>
                <w:szCs w:val="32"/>
              </w:rPr>
            </w:pPr>
          </w:p>
        </w:tc>
        <w:tc>
          <w:tcPr>
            <w:tcW w:w="2062" w:type="dxa"/>
            <w:gridSpan w:val="2"/>
          </w:tcPr>
          <w:p w14:paraId="22008CD0">
            <w:pPr>
              <w:rPr>
                <w:rFonts w:ascii="仿宋_GB2312" w:hAnsi="仿宋_GB2312" w:eastAsia="仿宋_GB2312" w:cs="仿宋_GB2312"/>
                <w:color w:val="000000"/>
                <w:kern w:val="0"/>
                <w:sz w:val="32"/>
                <w:szCs w:val="32"/>
              </w:rPr>
            </w:pPr>
          </w:p>
        </w:tc>
        <w:tc>
          <w:tcPr>
            <w:tcW w:w="1613" w:type="dxa"/>
            <w:gridSpan w:val="2"/>
          </w:tcPr>
          <w:p w14:paraId="0A26B905">
            <w:pPr>
              <w:rPr>
                <w:rFonts w:ascii="仿宋_GB2312" w:hAnsi="仿宋_GB2312" w:eastAsia="仿宋_GB2312" w:cs="仿宋_GB2312"/>
                <w:color w:val="000000"/>
                <w:kern w:val="0"/>
                <w:sz w:val="32"/>
                <w:szCs w:val="32"/>
              </w:rPr>
            </w:pPr>
          </w:p>
        </w:tc>
        <w:tc>
          <w:tcPr>
            <w:tcW w:w="956" w:type="dxa"/>
          </w:tcPr>
          <w:p w14:paraId="0A94B230">
            <w:pPr>
              <w:rPr>
                <w:rFonts w:ascii="仿宋_GB2312" w:hAnsi="仿宋_GB2312" w:eastAsia="仿宋_GB2312" w:cs="仿宋_GB2312"/>
                <w:color w:val="000000"/>
                <w:kern w:val="0"/>
                <w:sz w:val="32"/>
                <w:szCs w:val="32"/>
              </w:rPr>
            </w:pPr>
          </w:p>
        </w:tc>
        <w:tc>
          <w:tcPr>
            <w:tcW w:w="1331" w:type="dxa"/>
          </w:tcPr>
          <w:p w14:paraId="058485DA">
            <w:pPr>
              <w:rPr>
                <w:rFonts w:ascii="仿宋_GB2312" w:hAnsi="仿宋_GB2312" w:eastAsia="仿宋_GB2312" w:cs="仿宋_GB2312"/>
                <w:color w:val="000000"/>
                <w:kern w:val="0"/>
                <w:sz w:val="32"/>
                <w:szCs w:val="32"/>
              </w:rPr>
            </w:pPr>
          </w:p>
        </w:tc>
        <w:tc>
          <w:tcPr>
            <w:tcW w:w="1875" w:type="dxa"/>
            <w:gridSpan w:val="2"/>
          </w:tcPr>
          <w:p w14:paraId="480FA854">
            <w:pPr>
              <w:rPr>
                <w:rFonts w:ascii="仿宋_GB2312" w:hAnsi="仿宋_GB2312" w:eastAsia="仿宋_GB2312" w:cs="仿宋_GB2312"/>
                <w:color w:val="000000"/>
                <w:kern w:val="0"/>
                <w:sz w:val="32"/>
                <w:szCs w:val="32"/>
              </w:rPr>
            </w:pPr>
          </w:p>
        </w:tc>
        <w:tc>
          <w:tcPr>
            <w:tcW w:w="900" w:type="dxa"/>
          </w:tcPr>
          <w:p w14:paraId="1BB977D5">
            <w:pPr>
              <w:rPr>
                <w:rFonts w:ascii="仿宋_GB2312" w:hAnsi="仿宋_GB2312" w:eastAsia="仿宋_GB2312" w:cs="仿宋_GB2312"/>
                <w:color w:val="000000"/>
                <w:kern w:val="0"/>
                <w:sz w:val="32"/>
                <w:szCs w:val="32"/>
              </w:rPr>
            </w:pPr>
          </w:p>
        </w:tc>
        <w:tc>
          <w:tcPr>
            <w:tcW w:w="919" w:type="dxa"/>
          </w:tcPr>
          <w:p w14:paraId="3536EDA3">
            <w:pPr>
              <w:rPr>
                <w:rFonts w:ascii="仿宋_GB2312" w:hAnsi="仿宋_GB2312" w:eastAsia="仿宋_GB2312" w:cs="仿宋_GB2312"/>
                <w:color w:val="000000"/>
                <w:kern w:val="0"/>
                <w:sz w:val="32"/>
                <w:szCs w:val="32"/>
              </w:rPr>
            </w:pPr>
          </w:p>
        </w:tc>
        <w:tc>
          <w:tcPr>
            <w:tcW w:w="1369" w:type="dxa"/>
            <w:gridSpan w:val="2"/>
          </w:tcPr>
          <w:p w14:paraId="17475617">
            <w:pPr>
              <w:rPr>
                <w:rFonts w:ascii="仿宋_GB2312" w:hAnsi="仿宋_GB2312" w:eastAsia="仿宋_GB2312" w:cs="仿宋_GB2312"/>
                <w:color w:val="000000"/>
                <w:kern w:val="0"/>
                <w:sz w:val="32"/>
                <w:szCs w:val="32"/>
              </w:rPr>
            </w:pPr>
          </w:p>
        </w:tc>
        <w:tc>
          <w:tcPr>
            <w:tcW w:w="1239" w:type="dxa"/>
          </w:tcPr>
          <w:p w14:paraId="26BE7BF6">
            <w:pPr>
              <w:rPr>
                <w:rFonts w:ascii="仿宋_GB2312" w:hAnsi="仿宋_GB2312" w:eastAsia="仿宋_GB2312" w:cs="仿宋_GB2312"/>
                <w:color w:val="000000"/>
                <w:kern w:val="0"/>
                <w:sz w:val="32"/>
                <w:szCs w:val="32"/>
              </w:rPr>
            </w:pPr>
          </w:p>
        </w:tc>
      </w:tr>
      <w:tr w14:paraId="6A71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2A8160E8">
            <w:pPr>
              <w:rPr>
                <w:rFonts w:ascii="仿宋_GB2312" w:hAnsi="仿宋_GB2312" w:eastAsia="仿宋_GB2312" w:cs="仿宋_GB2312"/>
                <w:color w:val="000000"/>
                <w:kern w:val="0"/>
                <w:sz w:val="32"/>
                <w:szCs w:val="32"/>
              </w:rPr>
            </w:pPr>
          </w:p>
        </w:tc>
        <w:tc>
          <w:tcPr>
            <w:tcW w:w="1050" w:type="dxa"/>
            <w:gridSpan w:val="2"/>
          </w:tcPr>
          <w:p w14:paraId="406F7820">
            <w:pPr>
              <w:rPr>
                <w:rFonts w:ascii="仿宋_GB2312" w:hAnsi="仿宋_GB2312" w:eastAsia="仿宋_GB2312" w:cs="仿宋_GB2312"/>
                <w:color w:val="000000"/>
                <w:kern w:val="0"/>
                <w:sz w:val="32"/>
                <w:szCs w:val="32"/>
              </w:rPr>
            </w:pPr>
          </w:p>
        </w:tc>
        <w:tc>
          <w:tcPr>
            <w:tcW w:w="2062" w:type="dxa"/>
            <w:gridSpan w:val="2"/>
          </w:tcPr>
          <w:p w14:paraId="0F604748">
            <w:pPr>
              <w:rPr>
                <w:rFonts w:ascii="仿宋_GB2312" w:hAnsi="仿宋_GB2312" w:eastAsia="仿宋_GB2312" w:cs="仿宋_GB2312"/>
                <w:color w:val="000000"/>
                <w:kern w:val="0"/>
                <w:sz w:val="32"/>
                <w:szCs w:val="32"/>
              </w:rPr>
            </w:pPr>
          </w:p>
        </w:tc>
        <w:tc>
          <w:tcPr>
            <w:tcW w:w="1613" w:type="dxa"/>
            <w:gridSpan w:val="2"/>
          </w:tcPr>
          <w:p w14:paraId="7B9B5EF5">
            <w:pPr>
              <w:rPr>
                <w:rFonts w:ascii="仿宋_GB2312" w:hAnsi="仿宋_GB2312" w:eastAsia="仿宋_GB2312" w:cs="仿宋_GB2312"/>
                <w:color w:val="000000"/>
                <w:kern w:val="0"/>
                <w:sz w:val="32"/>
                <w:szCs w:val="32"/>
              </w:rPr>
            </w:pPr>
          </w:p>
        </w:tc>
        <w:tc>
          <w:tcPr>
            <w:tcW w:w="956" w:type="dxa"/>
          </w:tcPr>
          <w:p w14:paraId="1296D9FD">
            <w:pPr>
              <w:rPr>
                <w:rFonts w:ascii="仿宋_GB2312" w:hAnsi="仿宋_GB2312" w:eastAsia="仿宋_GB2312" w:cs="仿宋_GB2312"/>
                <w:color w:val="000000"/>
                <w:kern w:val="0"/>
                <w:sz w:val="32"/>
                <w:szCs w:val="32"/>
              </w:rPr>
            </w:pPr>
          </w:p>
        </w:tc>
        <w:tc>
          <w:tcPr>
            <w:tcW w:w="1331" w:type="dxa"/>
          </w:tcPr>
          <w:p w14:paraId="4035717D">
            <w:pPr>
              <w:rPr>
                <w:rFonts w:ascii="仿宋_GB2312" w:hAnsi="仿宋_GB2312" w:eastAsia="仿宋_GB2312" w:cs="仿宋_GB2312"/>
                <w:color w:val="000000"/>
                <w:kern w:val="0"/>
                <w:sz w:val="32"/>
                <w:szCs w:val="32"/>
              </w:rPr>
            </w:pPr>
          </w:p>
        </w:tc>
        <w:tc>
          <w:tcPr>
            <w:tcW w:w="1875" w:type="dxa"/>
            <w:gridSpan w:val="2"/>
          </w:tcPr>
          <w:p w14:paraId="5D4F9330">
            <w:pPr>
              <w:rPr>
                <w:rFonts w:ascii="仿宋_GB2312" w:hAnsi="仿宋_GB2312" w:eastAsia="仿宋_GB2312" w:cs="仿宋_GB2312"/>
                <w:color w:val="000000"/>
                <w:kern w:val="0"/>
                <w:sz w:val="32"/>
                <w:szCs w:val="32"/>
              </w:rPr>
            </w:pPr>
          </w:p>
        </w:tc>
        <w:tc>
          <w:tcPr>
            <w:tcW w:w="900" w:type="dxa"/>
          </w:tcPr>
          <w:p w14:paraId="50CE7CEA">
            <w:pPr>
              <w:rPr>
                <w:rFonts w:ascii="仿宋_GB2312" w:hAnsi="仿宋_GB2312" w:eastAsia="仿宋_GB2312" w:cs="仿宋_GB2312"/>
                <w:color w:val="000000"/>
                <w:kern w:val="0"/>
                <w:sz w:val="32"/>
                <w:szCs w:val="32"/>
              </w:rPr>
            </w:pPr>
          </w:p>
        </w:tc>
        <w:tc>
          <w:tcPr>
            <w:tcW w:w="919" w:type="dxa"/>
          </w:tcPr>
          <w:p w14:paraId="1C9B0D1A">
            <w:pPr>
              <w:rPr>
                <w:rFonts w:ascii="仿宋_GB2312" w:hAnsi="仿宋_GB2312" w:eastAsia="仿宋_GB2312" w:cs="仿宋_GB2312"/>
                <w:color w:val="000000"/>
                <w:kern w:val="0"/>
                <w:sz w:val="32"/>
                <w:szCs w:val="32"/>
              </w:rPr>
            </w:pPr>
          </w:p>
        </w:tc>
        <w:tc>
          <w:tcPr>
            <w:tcW w:w="1369" w:type="dxa"/>
            <w:gridSpan w:val="2"/>
          </w:tcPr>
          <w:p w14:paraId="03526E19">
            <w:pPr>
              <w:rPr>
                <w:rFonts w:ascii="仿宋_GB2312" w:hAnsi="仿宋_GB2312" w:eastAsia="仿宋_GB2312" w:cs="仿宋_GB2312"/>
                <w:color w:val="000000"/>
                <w:kern w:val="0"/>
                <w:sz w:val="32"/>
                <w:szCs w:val="32"/>
              </w:rPr>
            </w:pPr>
          </w:p>
        </w:tc>
        <w:tc>
          <w:tcPr>
            <w:tcW w:w="1239" w:type="dxa"/>
          </w:tcPr>
          <w:p w14:paraId="0C566BC8">
            <w:pPr>
              <w:rPr>
                <w:rFonts w:ascii="仿宋_GB2312" w:hAnsi="仿宋_GB2312" w:eastAsia="仿宋_GB2312" w:cs="仿宋_GB2312"/>
                <w:color w:val="000000"/>
                <w:kern w:val="0"/>
                <w:sz w:val="32"/>
                <w:szCs w:val="32"/>
              </w:rPr>
            </w:pPr>
          </w:p>
        </w:tc>
      </w:tr>
      <w:tr w14:paraId="7316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24631872">
            <w:pPr>
              <w:rPr>
                <w:rFonts w:ascii="仿宋_GB2312" w:hAnsi="仿宋_GB2312" w:eastAsia="仿宋_GB2312" w:cs="仿宋_GB2312"/>
                <w:color w:val="000000"/>
                <w:kern w:val="0"/>
                <w:sz w:val="32"/>
                <w:szCs w:val="32"/>
              </w:rPr>
            </w:pPr>
          </w:p>
        </w:tc>
        <w:tc>
          <w:tcPr>
            <w:tcW w:w="1050" w:type="dxa"/>
            <w:gridSpan w:val="2"/>
          </w:tcPr>
          <w:p w14:paraId="08AD9367">
            <w:pPr>
              <w:rPr>
                <w:rFonts w:ascii="仿宋_GB2312" w:hAnsi="仿宋_GB2312" w:eastAsia="仿宋_GB2312" w:cs="仿宋_GB2312"/>
                <w:color w:val="000000"/>
                <w:kern w:val="0"/>
                <w:sz w:val="32"/>
                <w:szCs w:val="32"/>
              </w:rPr>
            </w:pPr>
          </w:p>
        </w:tc>
        <w:tc>
          <w:tcPr>
            <w:tcW w:w="2062" w:type="dxa"/>
            <w:gridSpan w:val="2"/>
          </w:tcPr>
          <w:p w14:paraId="05FC7C8F">
            <w:pPr>
              <w:rPr>
                <w:rFonts w:ascii="仿宋_GB2312" w:hAnsi="仿宋_GB2312" w:eastAsia="仿宋_GB2312" w:cs="仿宋_GB2312"/>
                <w:color w:val="000000"/>
                <w:kern w:val="0"/>
                <w:sz w:val="32"/>
                <w:szCs w:val="32"/>
              </w:rPr>
            </w:pPr>
          </w:p>
        </w:tc>
        <w:tc>
          <w:tcPr>
            <w:tcW w:w="1613" w:type="dxa"/>
            <w:gridSpan w:val="2"/>
          </w:tcPr>
          <w:p w14:paraId="42433EE2">
            <w:pPr>
              <w:rPr>
                <w:rFonts w:ascii="仿宋_GB2312" w:hAnsi="仿宋_GB2312" w:eastAsia="仿宋_GB2312" w:cs="仿宋_GB2312"/>
                <w:color w:val="000000"/>
                <w:kern w:val="0"/>
                <w:sz w:val="32"/>
                <w:szCs w:val="32"/>
              </w:rPr>
            </w:pPr>
          </w:p>
        </w:tc>
        <w:tc>
          <w:tcPr>
            <w:tcW w:w="956" w:type="dxa"/>
          </w:tcPr>
          <w:p w14:paraId="28D04223">
            <w:pPr>
              <w:rPr>
                <w:rFonts w:ascii="仿宋_GB2312" w:hAnsi="仿宋_GB2312" w:eastAsia="仿宋_GB2312" w:cs="仿宋_GB2312"/>
                <w:color w:val="000000"/>
                <w:kern w:val="0"/>
                <w:sz w:val="32"/>
                <w:szCs w:val="32"/>
              </w:rPr>
            </w:pPr>
          </w:p>
        </w:tc>
        <w:tc>
          <w:tcPr>
            <w:tcW w:w="1331" w:type="dxa"/>
          </w:tcPr>
          <w:p w14:paraId="588610FB">
            <w:pPr>
              <w:rPr>
                <w:rFonts w:ascii="仿宋_GB2312" w:hAnsi="仿宋_GB2312" w:eastAsia="仿宋_GB2312" w:cs="仿宋_GB2312"/>
                <w:color w:val="000000"/>
                <w:kern w:val="0"/>
                <w:sz w:val="32"/>
                <w:szCs w:val="32"/>
              </w:rPr>
            </w:pPr>
          </w:p>
        </w:tc>
        <w:tc>
          <w:tcPr>
            <w:tcW w:w="1875" w:type="dxa"/>
            <w:gridSpan w:val="2"/>
          </w:tcPr>
          <w:p w14:paraId="2A4645FA">
            <w:pPr>
              <w:rPr>
                <w:rFonts w:ascii="仿宋_GB2312" w:hAnsi="仿宋_GB2312" w:eastAsia="仿宋_GB2312" w:cs="仿宋_GB2312"/>
                <w:color w:val="000000"/>
                <w:kern w:val="0"/>
                <w:sz w:val="32"/>
                <w:szCs w:val="32"/>
              </w:rPr>
            </w:pPr>
          </w:p>
        </w:tc>
        <w:tc>
          <w:tcPr>
            <w:tcW w:w="900" w:type="dxa"/>
          </w:tcPr>
          <w:p w14:paraId="64F744A9">
            <w:pPr>
              <w:rPr>
                <w:rFonts w:ascii="仿宋_GB2312" w:hAnsi="仿宋_GB2312" w:eastAsia="仿宋_GB2312" w:cs="仿宋_GB2312"/>
                <w:color w:val="000000"/>
                <w:kern w:val="0"/>
                <w:sz w:val="32"/>
                <w:szCs w:val="32"/>
              </w:rPr>
            </w:pPr>
          </w:p>
        </w:tc>
        <w:tc>
          <w:tcPr>
            <w:tcW w:w="919" w:type="dxa"/>
          </w:tcPr>
          <w:p w14:paraId="7D11F41D">
            <w:pPr>
              <w:rPr>
                <w:rFonts w:ascii="仿宋_GB2312" w:hAnsi="仿宋_GB2312" w:eastAsia="仿宋_GB2312" w:cs="仿宋_GB2312"/>
                <w:color w:val="000000"/>
                <w:kern w:val="0"/>
                <w:sz w:val="32"/>
                <w:szCs w:val="32"/>
              </w:rPr>
            </w:pPr>
          </w:p>
        </w:tc>
        <w:tc>
          <w:tcPr>
            <w:tcW w:w="1369" w:type="dxa"/>
            <w:gridSpan w:val="2"/>
          </w:tcPr>
          <w:p w14:paraId="34CEEBE1">
            <w:pPr>
              <w:rPr>
                <w:rFonts w:ascii="仿宋_GB2312" w:hAnsi="仿宋_GB2312" w:eastAsia="仿宋_GB2312" w:cs="仿宋_GB2312"/>
                <w:color w:val="000000"/>
                <w:kern w:val="0"/>
                <w:sz w:val="32"/>
                <w:szCs w:val="32"/>
              </w:rPr>
            </w:pPr>
          </w:p>
        </w:tc>
        <w:tc>
          <w:tcPr>
            <w:tcW w:w="1239" w:type="dxa"/>
          </w:tcPr>
          <w:p w14:paraId="013BED96">
            <w:pPr>
              <w:rPr>
                <w:rFonts w:ascii="仿宋_GB2312" w:hAnsi="仿宋_GB2312" w:eastAsia="仿宋_GB2312" w:cs="仿宋_GB2312"/>
                <w:color w:val="000000"/>
                <w:kern w:val="0"/>
                <w:sz w:val="32"/>
                <w:szCs w:val="32"/>
              </w:rPr>
            </w:pPr>
          </w:p>
        </w:tc>
      </w:tr>
      <w:tr w14:paraId="78B5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35ED2974">
            <w:pPr>
              <w:rPr>
                <w:rFonts w:ascii="仿宋_GB2312" w:hAnsi="仿宋_GB2312" w:eastAsia="仿宋_GB2312" w:cs="仿宋_GB2312"/>
                <w:color w:val="000000"/>
                <w:kern w:val="0"/>
                <w:sz w:val="32"/>
                <w:szCs w:val="32"/>
              </w:rPr>
            </w:pPr>
          </w:p>
        </w:tc>
        <w:tc>
          <w:tcPr>
            <w:tcW w:w="1050" w:type="dxa"/>
            <w:gridSpan w:val="2"/>
          </w:tcPr>
          <w:p w14:paraId="665C11FE">
            <w:pPr>
              <w:rPr>
                <w:rFonts w:ascii="仿宋_GB2312" w:hAnsi="仿宋_GB2312" w:eastAsia="仿宋_GB2312" w:cs="仿宋_GB2312"/>
                <w:color w:val="000000"/>
                <w:kern w:val="0"/>
                <w:sz w:val="32"/>
                <w:szCs w:val="32"/>
              </w:rPr>
            </w:pPr>
          </w:p>
        </w:tc>
        <w:tc>
          <w:tcPr>
            <w:tcW w:w="2062" w:type="dxa"/>
            <w:gridSpan w:val="2"/>
          </w:tcPr>
          <w:p w14:paraId="752B28B8">
            <w:pPr>
              <w:rPr>
                <w:rFonts w:ascii="仿宋_GB2312" w:hAnsi="仿宋_GB2312" w:eastAsia="仿宋_GB2312" w:cs="仿宋_GB2312"/>
                <w:color w:val="000000"/>
                <w:kern w:val="0"/>
                <w:sz w:val="32"/>
                <w:szCs w:val="32"/>
              </w:rPr>
            </w:pPr>
          </w:p>
        </w:tc>
        <w:tc>
          <w:tcPr>
            <w:tcW w:w="1613" w:type="dxa"/>
            <w:gridSpan w:val="2"/>
          </w:tcPr>
          <w:p w14:paraId="13C606D2">
            <w:pPr>
              <w:rPr>
                <w:rFonts w:ascii="仿宋_GB2312" w:hAnsi="仿宋_GB2312" w:eastAsia="仿宋_GB2312" w:cs="仿宋_GB2312"/>
                <w:color w:val="000000"/>
                <w:kern w:val="0"/>
                <w:sz w:val="32"/>
                <w:szCs w:val="32"/>
              </w:rPr>
            </w:pPr>
          </w:p>
        </w:tc>
        <w:tc>
          <w:tcPr>
            <w:tcW w:w="956" w:type="dxa"/>
          </w:tcPr>
          <w:p w14:paraId="2F005007">
            <w:pPr>
              <w:rPr>
                <w:rFonts w:ascii="仿宋_GB2312" w:hAnsi="仿宋_GB2312" w:eastAsia="仿宋_GB2312" w:cs="仿宋_GB2312"/>
                <w:color w:val="000000"/>
                <w:kern w:val="0"/>
                <w:sz w:val="32"/>
                <w:szCs w:val="32"/>
              </w:rPr>
            </w:pPr>
          </w:p>
        </w:tc>
        <w:tc>
          <w:tcPr>
            <w:tcW w:w="1331" w:type="dxa"/>
          </w:tcPr>
          <w:p w14:paraId="3A0AD6B0">
            <w:pPr>
              <w:rPr>
                <w:rFonts w:ascii="仿宋_GB2312" w:hAnsi="仿宋_GB2312" w:eastAsia="仿宋_GB2312" w:cs="仿宋_GB2312"/>
                <w:color w:val="000000"/>
                <w:kern w:val="0"/>
                <w:sz w:val="32"/>
                <w:szCs w:val="32"/>
              </w:rPr>
            </w:pPr>
          </w:p>
        </w:tc>
        <w:tc>
          <w:tcPr>
            <w:tcW w:w="1875" w:type="dxa"/>
            <w:gridSpan w:val="2"/>
          </w:tcPr>
          <w:p w14:paraId="4CDAF5FA">
            <w:pPr>
              <w:rPr>
                <w:rFonts w:ascii="仿宋_GB2312" w:hAnsi="仿宋_GB2312" w:eastAsia="仿宋_GB2312" w:cs="仿宋_GB2312"/>
                <w:color w:val="000000"/>
                <w:kern w:val="0"/>
                <w:sz w:val="32"/>
                <w:szCs w:val="32"/>
              </w:rPr>
            </w:pPr>
          </w:p>
        </w:tc>
        <w:tc>
          <w:tcPr>
            <w:tcW w:w="900" w:type="dxa"/>
          </w:tcPr>
          <w:p w14:paraId="071B6213">
            <w:pPr>
              <w:rPr>
                <w:rFonts w:ascii="仿宋_GB2312" w:hAnsi="仿宋_GB2312" w:eastAsia="仿宋_GB2312" w:cs="仿宋_GB2312"/>
                <w:color w:val="000000"/>
                <w:kern w:val="0"/>
                <w:sz w:val="32"/>
                <w:szCs w:val="32"/>
              </w:rPr>
            </w:pPr>
          </w:p>
        </w:tc>
        <w:tc>
          <w:tcPr>
            <w:tcW w:w="919" w:type="dxa"/>
          </w:tcPr>
          <w:p w14:paraId="408E15BF">
            <w:pPr>
              <w:rPr>
                <w:rFonts w:ascii="仿宋_GB2312" w:hAnsi="仿宋_GB2312" w:eastAsia="仿宋_GB2312" w:cs="仿宋_GB2312"/>
                <w:color w:val="000000"/>
                <w:kern w:val="0"/>
                <w:sz w:val="32"/>
                <w:szCs w:val="32"/>
              </w:rPr>
            </w:pPr>
          </w:p>
        </w:tc>
        <w:tc>
          <w:tcPr>
            <w:tcW w:w="1369" w:type="dxa"/>
            <w:gridSpan w:val="2"/>
          </w:tcPr>
          <w:p w14:paraId="25E5059F">
            <w:pPr>
              <w:rPr>
                <w:rFonts w:ascii="仿宋_GB2312" w:hAnsi="仿宋_GB2312" w:eastAsia="仿宋_GB2312" w:cs="仿宋_GB2312"/>
                <w:color w:val="000000"/>
                <w:kern w:val="0"/>
                <w:sz w:val="32"/>
                <w:szCs w:val="32"/>
              </w:rPr>
            </w:pPr>
          </w:p>
        </w:tc>
        <w:tc>
          <w:tcPr>
            <w:tcW w:w="1239" w:type="dxa"/>
          </w:tcPr>
          <w:p w14:paraId="5E15784E">
            <w:pPr>
              <w:rPr>
                <w:rFonts w:ascii="仿宋_GB2312" w:hAnsi="仿宋_GB2312" w:eastAsia="仿宋_GB2312" w:cs="仿宋_GB2312"/>
                <w:color w:val="000000"/>
                <w:kern w:val="0"/>
                <w:sz w:val="32"/>
                <w:szCs w:val="32"/>
              </w:rPr>
            </w:pPr>
          </w:p>
        </w:tc>
      </w:tr>
      <w:tr w14:paraId="6A6F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5AF7E6F9">
            <w:pPr>
              <w:rPr>
                <w:rFonts w:ascii="仿宋_GB2312" w:hAnsi="仿宋_GB2312" w:eastAsia="仿宋_GB2312" w:cs="仿宋_GB2312"/>
                <w:color w:val="000000"/>
                <w:kern w:val="0"/>
                <w:sz w:val="32"/>
                <w:szCs w:val="32"/>
              </w:rPr>
            </w:pPr>
          </w:p>
        </w:tc>
        <w:tc>
          <w:tcPr>
            <w:tcW w:w="1050" w:type="dxa"/>
            <w:gridSpan w:val="2"/>
          </w:tcPr>
          <w:p w14:paraId="7364B3A6">
            <w:pPr>
              <w:rPr>
                <w:rFonts w:ascii="仿宋_GB2312" w:hAnsi="仿宋_GB2312" w:eastAsia="仿宋_GB2312" w:cs="仿宋_GB2312"/>
                <w:color w:val="000000"/>
                <w:kern w:val="0"/>
                <w:sz w:val="32"/>
                <w:szCs w:val="32"/>
              </w:rPr>
            </w:pPr>
          </w:p>
        </w:tc>
        <w:tc>
          <w:tcPr>
            <w:tcW w:w="2062" w:type="dxa"/>
            <w:gridSpan w:val="2"/>
          </w:tcPr>
          <w:p w14:paraId="794CD54C">
            <w:pPr>
              <w:rPr>
                <w:rFonts w:ascii="仿宋_GB2312" w:hAnsi="仿宋_GB2312" w:eastAsia="仿宋_GB2312" w:cs="仿宋_GB2312"/>
                <w:color w:val="000000"/>
                <w:kern w:val="0"/>
                <w:sz w:val="32"/>
                <w:szCs w:val="32"/>
              </w:rPr>
            </w:pPr>
          </w:p>
        </w:tc>
        <w:tc>
          <w:tcPr>
            <w:tcW w:w="1613" w:type="dxa"/>
            <w:gridSpan w:val="2"/>
          </w:tcPr>
          <w:p w14:paraId="139FB754">
            <w:pPr>
              <w:rPr>
                <w:rFonts w:ascii="仿宋_GB2312" w:hAnsi="仿宋_GB2312" w:eastAsia="仿宋_GB2312" w:cs="仿宋_GB2312"/>
                <w:color w:val="000000"/>
                <w:kern w:val="0"/>
                <w:sz w:val="32"/>
                <w:szCs w:val="32"/>
              </w:rPr>
            </w:pPr>
          </w:p>
        </w:tc>
        <w:tc>
          <w:tcPr>
            <w:tcW w:w="956" w:type="dxa"/>
          </w:tcPr>
          <w:p w14:paraId="7148C896">
            <w:pPr>
              <w:rPr>
                <w:rFonts w:ascii="仿宋_GB2312" w:hAnsi="仿宋_GB2312" w:eastAsia="仿宋_GB2312" w:cs="仿宋_GB2312"/>
                <w:color w:val="000000"/>
                <w:kern w:val="0"/>
                <w:sz w:val="32"/>
                <w:szCs w:val="32"/>
              </w:rPr>
            </w:pPr>
          </w:p>
        </w:tc>
        <w:tc>
          <w:tcPr>
            <w:tcW w:w="1331" w:type="dxa"/>
          </w:tcPr>
          <w:p w14:paraId="10440FBE">
            <w:pPr>
              <w:rPr>
                <w:rFonts w:ascii="仿宋_GB2312" w:hAnsi="仿宋_GB2312" w:eastAsia="仿宋_GB2312" w:cs="仿宋_GB2312"/>
                <w:color w:val="000000"/>
                <w:kern w:val="0"/>
                <w:sz w:val="32"/>
                <w:szCs w:val="32"/>
              </w:rPr>
            </w:pPr>
          </w:p>
        </w:tc>
        <w:tc>
          <w:tcPr>
            <w:tcW w:w="1875" w:type="dxa"/>
            <w:gridSpan w:val="2"/>
          </w:tcPr>
          <w:p w14:paraId="1E1C9935">
            <w:pPr>
              <w:rPr>
                <w:rFonts w:ascii="仿宋_GB2312" w:hAnsi="仿宋_GB2312" w:eastAsia="仿宋_GB2312" w:cs="仿宋_GB2312"/>
                <w:color w:val="000000"/>
                <w:kern w:val="0"/>
                <w:sz w:val="32"/>
                <w:szCs w:val="32"/>
              </w:rPr>
            </w:pPr>
          </w:p>
        </w:tc>
        <w:tc>
          <w:tcPr>
            <w:tcW w:w="900" w:type="dxa"/>
          </w:tcPr>
          <w:p w14:paraId="4A2E4E09">
            <w:pPr>
              <w:rPr>
                <w:rFonts w:ascii="仿宋_GB2312" w:hAnsi="仿宋_GB2312" w:eastAsia="仿宋_GB2312" w:cs="仿宋_GB2312"/>
                <w:color w:val="000000"/>
                <w:kern w:val="0"/>
                <w:sz w:val="32"/>
                <w:szCs w:val="32"/>
              </w:rPr>
            </w:pPr>
          </w:p>
        </w:tc>
        <w:tc>
          <w:tcPr>
            <w:tcW w:w="919" w:type="dxa"/>
          </w:tcPr>
          <w:p w14:paraId="6D74898E">
            <w:pPr>
              <w:rPr>
                <w:rFonts w:ascii="仿宋_GB2312" w:hAnsi="仿宋_GB2312" w:eastAsia="仿宋_GB2312" w:cs="仿宋_GB2312"/>
                <w:color w:val="000000"/>
                <w:kern w:val="0"/>
                <w:sz w:val="32"/>
                <w:szCs w:val="32"/>
              </w:rPr>
            </w:pPr>
          </w:p>
        </w:tc>
        <w:tc>
          <w:tcPr>
            <w:tcW w:w="1369" w:type="dxa"/>
            <w:gridSpan w:val="2"/>
          </w:tcPr>
          <w:p w14:paraId="2ACE0812">
            <w:pPr>
              <w:rPr>
                <w:rFonts w:ascii="仿宋_GB2312" w:hAnsi="仿宋_GB2312" w:eastAsia="仿宋_GB2312" w:cs="仿宋_GB2312"/>
                <w:color w:val="000000"/>
                <w:kern w:val="0"/>
                <w:sz w:val="32"/>
                <w:szCs w:val="32"/>
              </w:rPr>
            </w:pPr>
          </w:p>
        </w:tc>
        <w:tc>
          <w:tcPr>
            <w:tcW w:w="1239" w:type="dxa"/>
          </w:tcPr>
          <w:p w14:paraId="3D185B34">
            <w:pPr>
              <w:rPr>
                <w:rFonts w:ascii="仿宋_GB2312" w:hAnsi="仿宋_GB2312" w:eastAsia="仿宋_GB2312" w:cs="仿宋_GB2312"/>
                <w:color w:val="000000"/>
                <w:kern w:val="0"/>
                <w:sz w:val="32"/>
                <w:szCs w:val="32"/>
              </w:rPr>
            </w:pPr>
          </w:p>
        </w:tc>
      </w:tr>
      <w:tr w14:paraId="374E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58E78EC5">
            <w:pPr>
              <w:rPr>
                <w:rFonts w:ascii="仿宋_GB2312" w:hAnsi="仿宋_GB2312" w:eastAsia="仿宋_GB2312" w:cs="仿宋_GB2312"/>
                <w:color w:val="000000"/>
                <w:kern w:val="0"/>
                <w:sz w:val="32"/>
                <w:szCs w:val="32"/>
              </w:rPr>
            </w:pPr>
          </w:p>
        </w:tc>
        <w:tc>
          <w:tcPr>
            <w:tcW w:w="1050" w:type="dxa"/>
            <w:gridSpan w:val="2"/>
          </w:tcPr>
          <w:p w14:paraId="465D055D">
            <w:pPr>
              <w:rPr>
                <w:rFonts w:ascii="仿宋_GB2312" w:hAnsi="仿宋_GB2312" w:eastAsia="仿宋_GB2312" w:cs="仿宋_GB2312"/>
                <w:color w:val="000000"/>
                <w:kern w:val="0"/>
                <w:sz w:val="32"/>
                <w:szCs w:val="32"/>
              </w:rPr>
            </w:pPr>
          </w:p>
        </w:tc>
        <w:tc>
          <w:tcPr>
            <w:tcW w:w="2062" w:type="dxa"/>
            <w:gridSpan w:val="2"/>
          </w:tcPr>
          <w:p w14:paraId="79A3ACE7">
            <w:pPr>
              <w:rPr>
                <w:rFonts w:ascii="仿宋_GB2312" w:hAnsi="仿宋_GB2312" w:eastAsia="仿宋_GB2312" w:cs="仿宋_GB2312"/>
                <w:color w:val="000000"/>
                <w:kern w:val="0"/>
                <w:sz w:val="32"/>
                <w:szCs w:val="32"/>
              </w:rPr>
            </w:pPr>
          </w:p>
        </w:tc>
        <w:tc>
          <w:tcPr>
            <w:tcW w:w="1613" w:type="dxa"/>
            <w:gridSpan w:val="2"/>
          </w:tcPr>
          <w:p w14:paraId="172D1E3F">
            <w:pPr>
              <w:rPr>
                <w:rFonts w:ascii="仿宋_GB2312" w:hAnsi="仿宋_GB2312" w:eastAsia="仿宋_GB2312" w:cs="仿宋_GB2312"/>
                <w:color w:val="000000"/>
                <w:kern w:val="0"/>
                <w:sz w:val="32"/>
                <w:szCs w:val="32"/>
              </w:rPr>
            </w:pPr>
          </w:p>
        </w:tc>
        <w:tc>
          <w:tcPr>
            <w:tcW w:w="956" w:type="dxa"/>
          </w:tcPr>
          <w:p w14:paraId="38EE01F9">
            <w:pPr>
              <w:rPr>
                <w:rFonts w:ascii="仿宋_GB2312" w:hAnsi="仿宋_GB2312" w:eastAsia="仿宋_GB2312" w:cs="仿宋_GB2312"/>
                <w:color w:val="000000"/>
                <w:kern w:val="0"/>
                <w:sz w:val="32"/>
                <w:szCs w:val="32"/>
              </w:rPr>
            </w:pPr>
          </w:p>
        </w:tc>
        <w:tc>
          <w:tcPr>
            <w:tcW w:w="1331" w:type="dxa"/>
          </w:tcPr>
          <w:p w14:paraId="1DCE71F2">
            <w:pPr>
              <w:rPr>
                <w:rFonts w:ascii="仿宋_GB2312" w:hAnsi="仿宋_GB2312" w:eastAsia="仿宋_GB2312" w:cs="仿宋_GB2312"/>
                <w:color w:val="000000"/>
                <w:kern w:val="0"/>
                <w:sz w:val="32"/>
                <w:szCs w:val="32"/>
              </w:rPr>
            </w:pPr>
          </w:p>
        </w:tc>
        <w:tc>
          <w:tcPr>
            <w:tcW w:w="1875" w:type="dxa"/>
            <w:gridSpan w:val="2"/>
          </w:tcPr>
          <w:p w14:paraId="13F60524">
            <w:pPr>
              <w:rPr>
                <w:rFonts w:ascii="仿宋_GB2312" w:hAnsi="仿宋_GB2312" w:eastAsia="仿宋_GB2312" w:cs="仿宋_GB2312"/>
                <w:color w:val="000000"/>
                <w:kern w:val="0"/>
                <w:sz w:val="32"/>
                <w:szCs w:val="32"/>
              </w:rPr>
            </w:pPr>
          </w:p>
        </w:tc>
        <w:tc>
          <w:tcPr>
            <w:tcW w:w="900" w:type="dxa"/>
          </w:tcPr>
          <w:p w14:paraId="603000B4">
            <w:pPr>
              <w:rPr>
                <w:rFonts w:ascii="仿宋_GB2312" w:hAnsi="仿宋_GB2312" w:eastAsia="仿宋_GB2312" w:cs="仿宋_GB2312"/>
                <w:color w:val="000000"/>
                <w:kern w:val="0"/>
                <w:sz w:val="32"/>
                <w:szCs w:val="32"/>
              </w:rPr>
            </w:pPr>
          </w:p>
        </w:tc>
        <w:tc>
          <w:tcPr>
            <w:tcW w:w="919" w:type="dxa"/>
          </w:tcPr>
          <w:p w14:paraId="2C97F64C">
            <w:pPr>
              <w:rPr>
                <w:rFonts w:ascii="仿宋_GB2312" w:hAnsi="仿宋_GB2312" w:eastAsia="仿宋_GB2312" w:cs="仿宋_GB2312"/>
                <w:color w:val="000000"/>
                <w:kern w:val="0"/>
                <w:sz w:val="32"/>
                <w:szCs w:val="32"/>
              </w:rPr>
            </w:pPr>
          </w:p>
        </w:tc>
        <w:tc>
          <w:tcPr>
            <w:tcW w:w="1369" w:type="dxa"/>
            <w:gridSpan w:val="2"/>
          </w:tcPr>
          <w:p w14:paraId="5CD09394">
            <w:pPr>
              <w:rPr>
                <w:rFonts w:ascii="仿宋_GB2312" w:hAnsi="仿宋_GB2312" w:eastAsia="仿宋_GB2312" w:cs="仿宋_GB2312"/>
                <w:color w:val="000000"/>
                <w:kern w:val="0"/>
                <w:sz w:val="32"/>
                <w:szCs w:val="32"/>
              </w:rPr>
            </w:pPr>
          </w:p>
        </w:tc>
        <w:tc>
          <w:tcPr>
            <w:tcW w:w="1239" w:type="dxa"/>
          </w:tcPr>
          <w:p w14:paraId="48BA8A07">
            <w:pPr>
              <w:rPr>
                <w:rFonts w:ascii="仿宋_GB2312" w:hAnsi="仿宋_GB2312" w:eastAsia="仿宋_GB2312" w:cs="仿宋_GB2312"/>
                <w:color w:val="000000"/>
                <w:kern w:val="0"/>
                <w:sz w:val="32"/>
                <w:szCs w:val="32"/>
              </w:rPr>
            </w:pPr>
          </w:p>
        </w:tc>
      </w:tr>
      <w:tr w14:paraId="4C49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492E378E">
            <w:pPr>
              <w:rPr>
                <w:rFonts w:ascii="仿宋_GB2312" w:hAnsi="仿宋_GB2312" w:eastAsia="仿宋_GB2312" w:cs="仿宋_GB2312"/>
                <w:color w:val="000000"/>
                <w:kern w:val="0"/>
                <w:sz w:val="32"/>
                <w:szCs w:val="32"/>
              </w:rPr>
            </w:pPr>
          </w:p>
        </w:tc>
        <w:tc>
          <w:tcPr>
            <w:tcW w:w="1050" w:type="dxa"/>
            <w:gridSpan w:val="2"/>
          </w:tcPr>
          <w:p w14:paraId="0D1626D8">
            <w:pPr>
              <w:rPr>
                <w:rFonts w:ascii="仿宋_GB2312" w:hAnsi="仿宋_GB2312" w:eastAsia="仿宋_GB2312" w:cs="仿宋_GB2312"/>
                <w:color w:val="000000"/>
                <w:kern w:val="0"/>
                <w:sz w:val="32"/>
                <w:szCs w:val="32"/>
              </w:rPr>
            </w:pPr>
          </w:p>
        </w:tc>
        <w:tc>
          <w:tcPr>
            <w:tcW w:w="2062" w:type="dxa"/>
            <w:gridSpan w:val="2"/>
          </w:tcPr>
          <w:p w14:paraId="25DCE14C">
            <w:pPr>
              <w:rPr>
                <w:rFonts w:ascii="仿宋_GB2312" w:hAnsi="仿宋_GB2312" w:eastAsia="仿宋_GB2312" w:cs="仿宋_GB2312"/>
                <w:color w:val="000000"/>
                <w:kern w:val="0"/>
                <w:sz w:val="32"/>
                <w:szCs w:val="32"/>
              </w:rPr>
            </w:pPr>
          </w:p>
        </w:tc>
        <w:tc>
          <w:tcPr>
            <w:tcW w:w="1613" w:type="dxa"/>
            <w:gridSpan w:val="2"/>
          </w:tcPr>
          <w:p w14:paraId="25BBD643">
            <w:pPr>
              <w:rPr>
                <w:rFonts w:ascii="仿宋_GB2312" w:hAnsi="仿宋_GB2312" w:eastAsia="仿宋_GB2312" w:cs="仿宋_GB2312"/>
                <w:color w:val="000000"/>
                <w:kern w:val="0"/>
                <w:sz w:val="32"/>
                <w:szCs w:val="32"/>
              </w:rPr>
            </w:pPr>
          </w:p>
        </w:tc>
        <w:tc>
          <w:tcPr>
            <w:tcW w:w="956" w:type="dxa"/>
          </w:tcPr>
          <w:p w14:paraId="32177DEA">
            <w:pPr>
              <w:rPr>
                <w:rFonts w:ascii="仿宋_GB2312" w:hAnsi="仿宋_GB2312" w:eastAsia="仿宋_GB2312" w:cs="仿宋_GB2312"/>
                <w:color w:val="000000"/>
                <w:kern w:val="0"/>
                <w:sz w:val="32"/>
                <w:szCs w:val="32"/>
              </w:rPr>
            </w:pPr>
          </w:p>
        </w:tc>
        <w:tc>
          <w:tcPr>
            <w:tcW w:w="1331" w:type="dxa"/>
          </w:tcPr>
          <w:p w14:paraId="4A464EFA">
            <w:pPr>
              <w:rPr>
                <w:rFonts w:ascii="仿宋_GB2312" w:hAnsi="仿宋_GB2312" w:eastAsia="仿宋_GB2312" w:cs="仿宋_GB2312"/>
                <w:color w:val="000000"/>
                <w:kern w:val="0"/>
                <w:sz w:val="32"/>
                <w:szCs w:val="32"/>
              </w:rPr>
            </w:pPr>
          </w:p>
        </w:tc>
        <w:tc>
          <w:tcPr>
            <w:tcW w:w="1875" w:type="dxa"/>
            <w:gridSpan w:val="2"/>
          </w:tcPr>
          <w:p w14:paraId="0650A5EA">
            <w:pPr>
              <w:rPr>
                <w:rFonts w:ascii="仿宋_GB2312" w:hAnsi="仿宋_GB2312" w:eastAsia="仿宋_GB2312" w:cs="仿宋_GB2312"/>
                <w:color w:val="000000"/>
                <w:kern w:val="0"/>
                <w:sz w:val="32"/>
                <w:szCs w:val="32"/>
              </w:rPr>
            </w:pPr>
          </w:p>
        </w:tc>
        <w:tc>
          <w:tcPr>
            <w:tcW w:w="900" w:type="dxa"/>
          </w:tcPr>
          <w:p w14:paraId="5EF9B45C">
            <w:pPr>
              <w:rPr>
                <w:rFonts w:ascii="仿宋_GB2312" w:hAnsi="仿宋_GB2312" w:eastAsia="仿宋_GB2312" w:cs="仿宋_GB2312"/>
                <w:color w:val="000000"/>
                <w:kern w:val="0"/>
                <w:sz w:val="32"/>
                <w:szCs w:val="32"/>
              </w:rPr>
            </w:pPr>
          </w:p>
        </w:tc>
        <w:tc>
          <w:tcPr>
            <w:tcW w:w="919" w:type="dxa"/>
          </w:tcPr>
          <w:p w14:paraId="2C8909A9">
            <w:pPr>
              <w:rPr>
                <w:rFonts w:ascii="仿宋_GB2312" w:hAnsi="仿宋_GB2312" w:eastAsia="仿宋_GB2312" w:cs="仿宋_GB2312"/>
                <w:color w:val="000000"/>
                <w:kern w:val="0"/>
                <w:sz w:val="32"/>
                <w:szCs w:val="32"/>
              </w:rPr>
            </w:pPr>
          </w:p>
        </w:tc>
        <w:tc>
          <w:tcPr>
            <w:tcW w:w="1369" w:type="dxa"/>
            <w:gridSpan w:val="2"/>
          </w:tcPr>
          <w:p w14:paraId="204462E0">
            <w:pPr>
              <w:rPr>
                <w:rFonts w:ascii="仿宋_GB2312" w:hAnsi="仿宋_GB2312" w:eastAsia="仿宋_GB2312" w:cs="仿宋_GB2312"/>
                <w:color w:val="000000"/>
                <w:kern w:val="0"/>
                <w:sz w:val="32"/>
                <w:szCs w:val="32"/>
              </w:rPr>
            </w:pPr>
          </w:p>
        </w:tc>
        <w:tc>
          <w:tcPr>
            <w:tcW w:w="1239" w:type="dxa"/>
          </w:tcPr>
          <w:p w14:paraId="7A91F3FA">
            <w:pPr>
              <w:rPr>
                <w:rFonts w:ascii="仿宋_GB2312" w:hAnsi="仿宋_GB2312" w:eastAsia="仿宋_GB2312" w:cs="仿宋_GB2312"/>
                <w:color w:val="000000"/>
                <w:kern w:val="0"/>
                <w:sz w:val="32"/>
                <w:szCs w:val="32"/>
              </w:rPr>
            </w:pPr>
          </w:p>
        </w:tc>
      </w:tr>
      <w:tr w14:paraId="4296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441A1D34">
            <w:pPr>
              <w:rPr>
                <w:rFonts w:ascii="仿宋_GB2312" w:hAnsi="仿宋_GB2312" w:eastAsia="仿宋_GB2312" w:cs="仿宋_GB2312"/>
                <w:color w:val="000000"/>
                <w:kern w:val="0"/>
                <w:sz w:val="32"/>
                <w:szCs w:val="32"/>
              </w:rPr>
            </w:pPr>
          </w:p>
        </w:tc>
        <w:tc>
          <w:tcPr>
            <w:tcW w:w="1050" w:type="dxa"/>
            <w:gridSpan w:val="2"/>
          </w:tcPr>
          <w:p w14:paraId="38DF3F0A">
            <w:pPr>
              <w:rPr>
                <w:rFonts w:ascii="仿宋_GB2312" w:hAnsi="仿宋_GB2312" w:eastAsia="仿宋_GB2312" w:cs="仿宋_GB2312"/>
                <w:color w:val="000000"/>
                <w:kern w:val="0"/>
                <w:sz w:val="32"/>
                <w:szCs w:val="32"/>
              </w:rPr>
            </w:pPr>
          </w:p>
        </w:tc>
        <w:tc>
          <w:tcPr>
            <w:tcW w:w="2062" w:type="dxa"/>
            <w:gridSpan w:val="2"/>
          </w:tcPr>
          <w:p w14:paraId="678232BB">
            <w:pPr>
              <w:rPr>
                <w:rFonts w:ascii="仿宋_GB2312" w:hAnsi="仿宋_GB2312" w:eastAsia="仿宋_GB2312" w:cs="仿宋_GB2312"/>
                <w:color w:val="000000"/>
                <w:kern w:val="0"/>
                <w:sz w:val="32"/>
                <w:szCs w:val="32"/>
              </w:rPr>
            </w:pPr>
          </w:p>
        </w:tc>
        <w:tc>
          <w:tcPr>
            <w:tcW w:w="1613" w:type="dxa"/>
            <w:gridSpan w:val="2"/>
          </w:tcPr>
          <w:p w14:paraId="08E11072">
            <w:pPr>
              <w:rPr>
                <w:rFonts w:ascii="仿宋_GB2312" w:hAnsi="仿宋_GB2312" w:eastAsia="仿宋_GB2312" w:cs="仿宋_GB2312"/>
                <w:color w:val="000000"/>
                <w:kern w:val="0"/>
                <w:sz w:val="32"/>
                <w:szCs w:val="32"/>
              </w:rPr>
            </w:pPr>
          </w:p>
        </w:tc>
        <w:tc>
          <w:tcPr>
            <w:tcW w:w="956" w:type="dxa"/>
          </w:tcPr>
          <w:p w14:paraId="3D409718">
            <w:pPr>
              <w:rPr>
                <w:rFonts w:ascii="仿宋_GB2312" w:hAnsi="仿宋_GB2312" w:eastAsia="仿宋_GB2312" w:cs="仿宋_GB2312"/>
                <w:color w:val="000000"/>
                <w:kern w:val="0"/>
                <w:sz w:val="32"/>
                <w:szCs w:val="32"/>
              </w:rPr>
            </w:pPr>
          </w:p>
        </w:tc>
        <w:tc>
          <w:tcPr>
            <w:tcW w:w="1331" w:type="dxa"/>
          </w:tcPr>
          <w:p w14:paraId="71F1379A">
            <w:pPr>
              <w:rPr>
                <w:rFonts w:ascii="仿宋_GB2312" w:hAnsi="仿宋_GB2312" w:eastAsia="仿宋_GB2312" w:cs="仿宋_GB2312"/>
                <w:color w:val="000000"/>
                <w:kern w:val="0"/>
                <w:sz w:val="32"/>
                <w:szCs w:val="32"/>
              </w:rPr>
            </w:pPr>
          </w:p>
        </w:tc>
        <w:tc>
          <w:tcPr>
            <w:tcW w:w="1875" w:type="dxa"/>
            <w:gridSpan w:val="2"/>
          </w:tcPr>
          <w:p w14:paraId="4DEEFE83">
            <w:pPr>
              <w:rPr>
                <w:rFonts w:ascii="仿宋_GB2312" w:hAnsi="仿宋_GB2312" w:eastAsia="仿宋_GB2312" w:cs="仿宋_GB2312"/>
                <w:color w:val="000000"/>
                <w:kern w:val="0"/>
                <w:sz w:val="32"/>
                <w:szCs w:val="32"/>
              </w:rPr>
            </w:pPr>
          </w:p>
        </w:tc>
        <w:tc>
          <w:tcPr>
            <w:tcW w:w="900" w:type="dxa"/>
          </w:tcPr>
          <w:p w14:paraId="64A6D343">
            <w:pPr>
              <w:rPr>
                <w:rFonts w:ascii="仿宋_GB2312" w:hAnsi="仿宋_GB2312" w:eastAsia="仿宋_GB2312" w:cs="仿宋_GB2312"/>
                <w:color w:val="000000"/>
                <w:kern w:val="0"/>
                <w:sz w:val="32"/>
                <w:szCs w:val="32"/>
              </w:rPr>
            </w:pPr>
          </w:p>
        </w:tc>
        <w:tc>
          <w:tcPr>
            <w:tcW w:w="919" w:type="dxa"/>
          </w:tcPr>
          <w:p w14:paraId="6F038BDA">
            <w:pPr>
              <w:rPr>
                <w:rFonts w:ascii="仿宋_GB2312" w:hAnsi="仿宋_GB2312" w:eastAsia="仿宋_GB2312" w:cs="仿宋_GB2312"/>
                <w:color w:val="000000"/>
                <w:kern w:val="0"/>
                <w:sz w:val="32"/>
                <w:szCs w:val="32"/>
              </w:rPr>
            </w:pPr>
          </w:p>
        </w:tc>
        <w:tc>
          <w:tcPr>
            <w:tcW w:w="1369" w:type="dxa"/>
            <w:gridSpan w:val="2"/>
          </w:tcPr>
          <w:p w14:paraId="76191437">
            <w:pPr>
              <w:rPr>
                <w:rFonts w:ascii="仿宋_GB2312" w:hAnsi="仿宋_GB2312" w:eastAsia="仿宋_GB2312" w:cs="仿宋_GB2312"/>
                <w:color w:val="000000"/>
                <w:kern w:val="0"/>
                <w:sz w:val="32"/>
                <w:szCs w:val="32"/>
              </w:rPr>
            </w:pPr>
          </w:p>
        </w:tc>
        <w:tc>
          <w:tcPr>
            <w:tcW w:w="1239" w:type="dxa"/>
          </w:tcPr>
          <w:p w14:paraId="3B298315">
            <w:pPr>
              <w:rPr>
                <w:rFonts w:ascii="仿宋_GB2312" w:hAnsi="仿宋_GB2312" w:eastAsia="仿宋_GB2312" w:cs="仿宋_GB2312"/>
                <w:color w:val="000000"/>
                <w:kern w:val="0"/>
                <w:sz w:val="32"/>
                <w:szCs w:val="32"/>
              </w:rPr>
            </w:pPr>
          </w:p>
        </w:tc>
      </w:tr>
      <w:tr w14:paraId="74C1F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4174" w:type="dxa"/>
            <w:gridSpan w:val="16"/>
          </w:tcPr>
          <w:p w14:paraId="25E94D56">
            <w:pPr>
              <w:jc w:val="center"/>
              <w:rPr>
                <w:rFonts w:ascii="仿宋_GB2312" w:hAnsi="仿宋_GB2312" w:eastAsia="仿宋_GB2312" w:cs="仿宋_GB2312"/>
                <w:color w:val="000000"/>
                <w:kern w:val="0"/>
                <w:sz w:val="44"/>
                <w:szCs w:val="44"/>
              </w:rPr>
            </w:pPr>
            <w:r>
              <w:rPr>
                <w:rFonts w:hint="eastAsia" w:ascii="仿宋_GB2312" w:hAnsi="仿宋_GB2312" w:eastAsia="仿宋_GB2312" w:cs="仿宋_GB2312"/>
                <w:color w:val="000000"/>
                <w:kern w:val="0"/>
                <w:sz w:val="44"/>
                <w:szCs w:val="44"/>
              </w:rPr>
              <w:t>消防系统维保季度抽查情况表</w:t>
            </w:r>
          </w:p>
          <w:p w14:paraId="0248AAD9">
            <w:pPr>
              <w:rPr>
                <w:rFonts w:ascii="仿宋_GB2312" w:hAnsi="仿宋_GB2312" w:eastAsia="仿宋_GB2312" w:cs="仿宋_GB2312"/>
                <w:color w:val="000000"/>
                <w:kern w:val="0"/>
                <w:sz w:val="32"/>
                <w:szCs w:val="32"/>
              </w:rPr>
            </w:pPr>
          </w:p>
          <w:p w14:paraId="38CEE8B3">
            <w:pP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维保单位：                                                    抽查时间：   年   月   </w:t>
            </w:r>
          </w:p>
        </w:tc>
      </w:tr>
      <w:tr w14:paraId="66E1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gridSpan w:val="2"/>
          </w:tcPr>
          <w:p w14:paraId="50714A99">
            <w:pPr>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序号</w:t>
            </w:r>
          </w:p>
        </w:tc>
        <w:tc>
          <w:tcPr>
            <w:tcW w:w="1650" w:type="dxa"/>
            <w:gridSpan w:val="2"/>
          </w:tcPr>
          <w:p w14:paraId="2547AFDE">
            <w:pPr>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抽查时间</w:t>
            </w:r>
          </w:p>
        </w:tc>
        <w:tc>
          <w:tcPr>
            <w:tcW w:w="2306" w:type="dxa"/>
            <w:gridSpan w:val="2"/>
          </w:tcPr>
          <w:p w14:paraId="4A329AC9">
            <w:pPr>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抽查系统</w:t>
            </w:r>
          </w:p>
        </w:tc>
        <w:tc>
          <w:tcPr>
            <w:tcW w:w="4144" w:type="dxa"/>
            <w:gridSpan w:val="4"/>
          </w:tcPr>
          <w:p w14:paraId="1268E145">
            <w:pPr>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维保情况</w:t>
            </w:r>
          </w:p>
        </w:tc>
        <w:tc>
          <w:tcPr>
            <w:tcW w:w="2589" w:type="dxa"/>
            <w:gridSpan w:val="4"/>
          </w:tcPr>
          <w:p w14:paraId="5C96DC25">
            <w:pPr>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抽查人</w:t>
            </w:r>
          </w:p>
        </w:tc>
        <w:tc>
          <w:tcPr>
            <w:tcW w:w="2363" w:type="dxa"/>
            <w:gridSpan w:val="2"/>
          </w:tcPr>
          <w:p w14:paraId="22886D9B">
            <w:pPr>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维保人员确认</w:t>
            </w:r>
          </w:p>
        </w:tc>
      </w:tr>
      <w:tr w14:paraId="2C876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gridSpan w:val="2"/>
          </w:tcPr>
          <w:p w14:paraId="778EE113">
            <w:pPr>
              <w:rPr>
                <w:rFonts w:ascii="仿宋_GB2312" w:hAnsi="仿宋_GB2312" w:eastAsia="仿宋_GB2312" w:cs="仿宋_GB2312"/>
                <w:color w:val="000000"/>
                <w:kern w:val="0"/>
                <w:sz w:val="32"/>
                <w:szCs w:val="32"/>
              </w:rPr>
            </w:pPr>
          </w:p>
        </w:tc>
        <w:tc>
          <w:tcPr>
            <w:tcW w:w="1650" w:type="dxa"/>
            <w:gridSpan w:val="2"/>
          </w:tcPr>
          <w:p w14:paraId="3F5D7EA7">
            <w:pPr>
              <w:rPr>
                <w:rFonts w:ascii="仿宋_GB2312" w:hAnsi="仿宋_GB2312" w:eastAsia="仿宋_GB2312" w:cs="仿宋_GB2312"/>
                <w:color w:val="000000"/>
                <w:kern w:val="0"/>
                <w:sz w:val="32"/>
                <w:szCs w:val="32"/>
              </w:rPr>
            </w:pPr>
          </w:p>
        </w:tc>
        <w:tc>
          <w:tcPr>
            <w:tcW w:w="2306" w:type="dxa"/>
            <w:gridSpan w:val="2"/>
          </w:tcPr>
          <w:p w14:paraId="00D0A41D">
            <w:pPr>
              <w:rPr>
                <w:rFonts w:ascii="仿宋_GB2312" w:hAnsi="仿宋_GB2312" w:eastAsia="仿宋_GB2312" w:cs="仿宋_GB2312"/>
                <w:color w:val="000000"/>
                <w:kern w:val="0"/>
                <w:sz w:val="32"/>
                <w:szCs w:val="32"/>
              </w:rPr>
            </w:pPr>
          </w:p>
        </w:tc>
        <w:tc>
          <w:tcPr>
            <w:tcW w:w="4144" w:type="dxa"/>
            <w:gridSpan w:val="4"/>
          </w:tcPr>
          <w:p w14:paraId="5F349F09">
            <w:pPr>
              <w:rPr>
                <w:rFonts w:ascii="仿宋_GB2312" w:hAnsi="仿宋_GB2312" w:eastAsia="仿宋_GB2312" w:cs="仿宋_GB2312"/>
                <w:color w:val="000000"/>
                <w:kern w:val="0"/>
                <w:sz w:val="32"/>
                <w:szCs w:val="32"/>
              </w:rPr>
            </w:pPr>
          </w:p>
        </w:tc>
        <w:tc>
          <w:tcPr>
            <w:tcW w:w="2589" w:type="dxa"/>
            <w:gridSpan w:val="4"/>
          </w:tcPr>
          <w:p w14:paraId="00C60673">
            <w:pPr>
              <w:rPr>
                <w:rFonts w:ascii="仿宋_GB2312" w:hAnsi="仿宋_GB2312" w:eastAsia="仿宋_GB2312" w:cs="仿宋_GB2312"/>
                <w:color w:val="000000"/>
                <w:kern w:val="0"/>
                <w:sz w:val="32"/>
                <w:szCs w:val="32"/>
              </w:rPr>
            </w:pPr>
          </w:p>
        </w:tc>
        <w:tc>
          <w:tcPr>
            <w:tcW w:w="2363" w:type="dxa"/>
            <w:gridSpan w:val="2"/>
          </w:tcPr>
          <w:p w14:paraId="47F2111D">
            <w:pPr>
              <w:rPr>
                <w:rFonts w:ascii="仿宋_GB2312" w:hAnsi="仿宋_GB2312" w:eastAsia="仿宋_GB2312" w:cs="仿宋_GB2312"/>
                <w:color w:val="000000"/>
                <w:kern w:val="0"/>
                <w:sz w:val="32"/>
                <w:szCs w:val="32"/>
              </w:rPr>
            </w:pPr>
          </w:p>
        </w:tc>
      </w:tr>
      <w:tr w14:paraId="2BCD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gridSpan w:val="2"/>
          </w:tcPr>
          <w:p w14:paraId="62768B15">
            <w:pPr>
              <w:rPr>
                <w:rFonts w:ascii="仿宋_GB2312" w:hAnsi="仿宋_GB2312" w:eastAsia="仿宋_GB2312" w:cs="仿宋_GB2312"/>
                <w:color w:val="000000"/>
                <w:kern w:val="0"/>
                <w:sz w:val="32"/>
                <w:szCs w:val="32"/>
              </w:rPr>
            </w:pPr>
          </w:p>
        </w:tc>
        <w:tc>
          <w:tcPr>
            <w:tcW w:w="1650" w:type="dxa"/>
            <w:gridSpan w:val="2"/>
          </w:tcPr>
          <w:p w14:paraId="78C2A13B">
            <w:pPr>
              <w:rPr>
                <w:rFonts w:ascii="仿宋_GB2312" w:hAnsi="仿宋_GB2312" w:eastAsia="仿宋_GB2312" w:cs="仿宋_GB2312"/>
                <w:color w:val="000000"/>
                <w:kern w:val="0"/>
                <w:sz w:val="32"/>
                <w:szCs w:val="32"/>
              </w:rPr>
            </w:pPr>
          </w:p>
        </w:tc>
        <w:tc>
          <w:tcPr>
            <w:tcW w:w="2306" w:type="dxa"/>
            <w:gridSpan w:val="2"/>
          </w:tcPr>
          <w:p w14:paraId="5DB05742">
            <w:pPr>
              <w:rPr>
                <w:rFonts w:ascii="仿宋_GB2312" w:hAnsi="仿宋_GB2312" w:eastAsia="仿宋_GB2312" w:cs="仿宋_GB2312"/>
                <w:color w:val="000000"/>
                <w:kern w:val="0"/>
                <w:sz w:val="32"/>
                <w:szCs w:val="32"/>
              </w:rPr>
            </w:pPr>
          </w:p>
        </w:tc>
        <w:tc>
          <w:tcPr>
            <w:tcW w:w="4144" w:type="dxa"/>
            <w:gridSpan w:val="4"/>
          </w:tcPr>
          <w:p w14:paraId="51105E82">
            <w:pPr>
              <w:rPr>
                <w:rFonts w:ascii="仿宋_GB2312" w:hAnsi="仿宋_GB2312" w:eastAsia="仿宋_GB2312" w:cs="仿宋_GB2312"/>
                <w:color w:val="000000"/>
                <w:kern w:val="0"/>
                <w:sz w:val="32"/>
                <w:szCs w:val="32"/>
              </w:rPr>
            </w:pPr>
          </w:p>
        </w:tc>
        <w:tc>
          <w:tcPr>
            <w:tcW w:w="2589" w:type="dxa"/>
            <w:gridSpan w:val="4"/>
          </w:tcPr>
          <w:p w14:paraId="7C0691C4">
            <w:pPr>
              <w:rPr>
                <w:rFonts w:ascii="仿宋_GB2312" w:hAnsi="仿宋_GB2312" w:eastAsia="仿宋_GB2312" w:cs="仿宋_GB2312"/>
                <w:color w:val="000000"/>
                <w:kern w:val="0"/>
                <w:sz w:val="32"/>
                <w:szCs w:val="32"/>
              </w:rPr>
            </w:pPr>
          </w:p>
        </w:tc>
        <w:tc>
          <w:tcPr>
            <w:tcW w:w="2363" w:type="dxa"/>
            <w:gridSpan w:val="2"/>
          </w:tcPr>
          <w:p w14:paraId="231305AA">
            <w:pPr>
              <w:rPr>
                <w:rFonts w:ascii="仿宋_GB2312" w:hAnsi="仿宋_GB2312" w:eastAsia="仿宋_GB2312" w:cs="仿宋_GB2312"/>
                <w:color w:val="000000"/>
                <w:kern w:val="0"/>
                <w:sz w:val="32"/>
                <w:szCs w:val="32"/>
              </w:rPr>
            </w:pPr>
          </w:p>
        </w:tc>
      </w:tr>
      <w:tr w14:paraId="38AD0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gridSpan w:val="2"/>
          </w:tcPr>
          <w:p w14:paraId="74CBB83D">
            <w:pPr>
              <w:rPr>
                <w:rFonts w:ascii="仿宋_GB2312" w:hAnsi="仿宋_GB2312" w:eastAsia="仿宋_GB2312" w:cs="仿宋_GB2312"/>
                <w:color w:val="000000"/>
                <w:kern w:val="0"/>
                <w:sz w:val="32"/>
                <w:szCs w:val="32"/>
              </w:rPr>
            </w:pPr>
          </w:p>
        </w:tc>
        <w:tc>
          <w:tcPr>
            <w:tcW w:w="1650" w:type="dxa"/>
            <w:gridSpan w:val="2"/>
          </w:tcPr>
          <w:p w14:paraId="4667F146">
            <w:pPr>
              <w:rPr>
                <w:rFonts w:ascii="仿宋_GB2312" w:hAnsi="仿宋_GB2312" w:eastAsia="仿宋_GB2312" w:cs="仿宋_GB2312"/>
                <w:color w:val="000000"/>
                <w:kern w:val="0"/>
                <w:sz w:val="32"/>
                <w:szCs w:val="32"/>
              </w:rPr>
            </w:pPr>
          </w:p>
        </w:tc>
        <w:tc>
          <w:tcPr>
            <w:tcW w:w="2306" w:type="dxa"/>
            <w:gridSpan w:val="2"/>
          </w:tcPr>
          <w:p w14:paraId="1C9FE0AD">
            <w:pPr>
              <w:rPr>
                <w:rFonts w:ascii="仿宋_GB2312" w:hAnsi="仿宋_GB2312" w:eastAsia="仿宋_GB2312" w:cs="仿宋_GB2312"/>
                <w:color w:val="000000"/>
                <w:kern w:val="0"/>
                <w:sz w:val="32"/>
                <w:szCs w:val="32"/>
              </w:rPr>
            </w:pPr>
          </w:p>
        </w:tc>
        <w:tc>
          <w:tcPr>
            <w:tcW w:w="4144" w:type="dxa"/>
            <w:gridSpan w:val="4"/>
          </w:tcPr>
          <w:p w14:paraId="3C7B02F2">
            <w:pPr>
              <w:rPr>
                <w:rFonts w:ascii="仿宋_GB2312" w:hAnsi="仿宋_GB2312" w:eastAsia="仿宋_GB2312" w:cs="仿宋_GB2312"/>
                <w:color w:val="000000"/>
                <w:kern w:val="0"/>
                <w:sz w:val="32"/>
                <w:szCs w:val="32"/>
              </w:rPr>
            </w:pPr>
          </w:p>
        </w:tc>
        <w:tc>
          <w:tcPr>
            <w:tcW w:w="2589" w:type="dxa"/>
            <w:gridSpan w:val="4"/>
          </w:tcPr>
          <w:p w14:paraId="562CDD4C">
            <w:pPr>
              <w:rPr>
                <w:rFonts w:ascii="仿宋_GB2312" w:hAnsi="仿宋_GB2312" w:eastAsia="仿宋_GB2312" w:cs="仿宋_GB2312"/>
                <w:color w:val="000000"/>
                <w:kern w:val="0"/>
                <w:sz w:val="32"/>
                <w:szCs w:val="32"/>
              </w:rPr>
            </w:pPr>
          </w:p>
        </w:tc>
        <w:tc>
          <w:tcPr>
            <w:tcW w:w="2363" w:type="dxa"/>
            <w:gridSpan w:val="2"/>
          </w:tcPr>
          <w:p w14:paraId="12328F38">
            <w:pPr>
              <w:rPr>
                <w:rFonts w:ascii="仿宋_GB2312" w:hAnsi="仿宋_GB2312" w:eastAsia="仿宋_GB2312" w:cs="仿宋_GB2312"/>
                <w:color w:val="000000"/>
                <w:kern w:val="0"/>
                <w:sz w:val="32"/>
                <w:szCs w:val="32"/>
              </w:rPr>
            </w:pPr>
          </w:p>
        </w:tc>
      </w:tr>
      <w:tr w14:paraId="4EB8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gridSpan w:val="2"/>
          </w:tcPr>
          <w:p w14:paraId="61BE695F">
            <w:pPr>
              <w:rPr>
                <w:rFonts w:ascii="仿宋_GB2312" w:hAnsi="仿宋_GB2312" w:eastAsia="仿宋_GB2312" w:cs="仿宋_GB2312"/>
                <w:color w:val="000000"/>
                <w:kern w:val="0"/>
                <w:sz w:val="32"/>
                <w:szCs w:val="32"/>
              </w:rPr>
            </w:pPr>
          </w:p>
        </w:tc>
        <w:tc>
          <w:tcPr>
            <w:tcW w:w="1650" w:type="dxa"/>
            <w:gridSpan w:val="2"/>
          </w:tcPr>
          <w:p w14:paraId="60DD5B91">
            <w:pPr>
              <w:rPr>
                <w:rFonts w:ascii="仿宋_GB2312" w:hAnsi="仿宋_GB2312" w:eastAsia="仿宋_GB2312" w:cs="仿宋_GB2312"/>
                <w:color w:val="000000"/>
                <w:kern w:val="0"/>
                <w:sz w:val="32"/>
                <w:szCs w:val="32"/>
              </w:rPr>
            </w:pPr>
          </w:p>
        </w:tc>
        <w:tc>
          <w:tcPr>
            <w:tcW w:w="2306" w:type="dxa"/>
            <w:gridSpan w:val="2"/>
          </w:tcPr>
          <w:p w14:paraId="270EC5C2">
            <w:pPr>
              <w:rPr>
                <w:rFonts w:ascii="仿宋_GB2312" w:hAnsi="仿宋_GB2312" w:eastAsia="仿宋_GB2312" w:cs="仿宋_GB2312"/>
                <w:color w:val="000000"/>
                <w:kern w:val="0"/>
                <w:sz w:val="32"/>
                <w:szCs w:val="32"/>
              </w:rPr>
            </w:pPr>
          </w:p>
        </w:tc>
        <w:tc>
          <w:tcPr>
            <w:tcW w:w="4144" w:type="dxa"/>
            <w:gridSpan w:val="4"/>
          </w:tcPr>
          <w:p w14:paraId="7CC57585">
            <w:pPr>
              <w:rPr>
                <w:rFonts w:ascii="仿宋_GB2312" w:hAnsi="仿宋_GB2312" w:eastAsia="仿宋_GB2312" w:cs="仿宋_GB2312"/>
                <w:color w:val="000000"/>
                <w:kern w:val="0"/>
                <w:sz w:val="32"/>
                <w:szCs w:val="32"/>
              </w:rPr>
            </w:pPr>
          </w:p>
        </w:tc>
        <w:tc>
          <w:tcPr>
            <w:tcW w:w="2589" w:type="dxa"/>
            <w:gridSpan w:val="4"/>
          </w:tcPr>
          <w:p w14:paraId="3E3A6B8C">
            <w:pPr>
              <w:rPr>
                <w:rFonts w:ascii="仿宋_GB2312" w:hAnsi="仿宋_GB2312" w:eastAsia="仿宋_GB2312" w:cs="仿宋_GB2312"/>
                <w:color w:val="000000"/>
                <w:kern w:val="0"/>
                <w:sz w:val="32"/>
                <w:szCs w:val="32"/>
              </w:rPr>
            </w:pPr>
          </w:p>
        </w:tc>
        <w:tc>
          <w:tcPr>
            <w:tcW w:w="2363" w:type="dxa"/>
            <w:gridSpan w:val="2"/>
          </w:tcPr>
          <w:p w14:paraId="623CB9FE">
            <w:pPr>
              <w:rPr>
                <w:rFonts w:ascii="仿宋_GB2312" w:hAnsi="仿宋_GB2312" w:eastAsia="仿宋_GB2312" w:cs="仿宋_GB2312"/>
                <w:color w:val="000000"/>
                <w:kern w:val="0"/>
                <w:sz w:val="32"/>
                <w:szCs w:val="32"/>
              </w:rPr>
            </w:pPr>
          </w:p>
        </w:tc>
      </w:tr>
      <w:tr w14:paraId="128D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gridSpan w:val="2"/>
          </w:tcPr>
          <w:p w14:paraId="08D08A3C">
            <w:pPr>
              <w:rPr>
                <w:rFonts w:ascii="仿宋_GB2312" w:hAnsi="仿宋_GB2312" w:eastAsia="仿宋_GB2312" w:cs="仿宋_GB2312"/>
                <w:color w:val="000000"/>
                <w:kern w:val="0"/>
                <w:sz w:val="32"/>
                <w:szCs w:val="32"/>
              </w:rPr>
            </w:pPr>
          </w:p>
        </w:tc>
        <w:tc>
          <w:tcPr>
            <w:tcW w:w="1650" w:type="dxa"/>
            <w:gridSpan w:val="2"/>
          </w:tcPr>
          <w:p w14:paraId="4353E721">
            <w:pPr>
              <w:rPr>
                <w:rFonts w:ascii="仿宋_GB2312" w:hAnsi="仿宋_GB2312" w:eastAsia="仿宋_GB2312" w:cs="仿宋_GB2312"/>
                <w:color w:val="000000"/>
                <w:kern w:val="0"/>
                <w:sz w:val="32"/>
                <w:szCs w:val="32"/>
              </w:rPr>
            </w:pPr>
          </w:p>
        </w:tc>
        <w:tc>
          <w:tcPr>
            <w:tcW w:w="2306" w:type="dxa"/>
            <w:gridSpan w:val="2"/>
          </w:tcPr>
          <w:p w14:paraId="04D6B3D6">
            <w:pPr>
              <w:rPr>
                <w:rFonts w:ascii="仿宋_GB2312" w:hAnsi="仿宋_GB2312" w:eastAsia="仿宋_GB2312" w:cs="仿宋_GB2312"/>
                <w:color w:val="000000"/>
                <w:kern w:val="0"/>
                <w:sz w:val="32"/>
                <w:szCs w:val="32"/>
              </w:rPr>
            </w:pPr>
          </w:p>
        </w:tc>
        <w:tc>
          <w:tcPr>
            <w:tcW w:w="4144" w:type="dxa"/>
            <w:gridSpan w:val="4"/>
          </w:tcPr>
          <w:p w14:paraId="3BBDB9DC">
            <w:pPr>
              <w:rPr>
                <w:rFonts w:ascii="仿宋_GB2312" w:hAnsi="仿宋_GB2312" w:eastAsia="仿宋_GB2312" w:cs="仿宋_GB2312"/>
                <w:color w:val="000000"/>
                <w:kern w:val="0"/>
                <w:sz w:val="32"/>
                <w:szCs w:val="32"/>
              </w:rPr>
            </w:pPr>
          </w:p>
        </w:tc>
        <w:tc>
          <w:tcPr>
            <w:tcW w:w="2589" w:type="dxa"/>
            <w:gridSpan w:val="4"/>
          </w:tcPr>
          <w:p w14:paraId="789011B3">
            <w:pPr>
              <w:rPr>
                <w:rFonts w:ascii="仿宋_GB2312" w:hAnsi="仿宋_GB2312" w:eastAsia="仿宋_GB2312" w:cs="仿宋_GB2312"/>
                <w:color w:val="000000"/>
                <w:kern w:val="0"/>
                <w:sz w:val="32"/>
                <w:szCs w:val="32"/>
              </w:rPr>
            </w:pPr>
          </w:p>
        </w:tc>
        <w:tc>
          <w:tcPr>
            <w:tcW w:w="2363" w:type="dxa"/>
            <w:gridSpan w:val="2"/>
          </w:tcPr>
          <w:p w14:paraId="4A03E5A1">
            <w:pPr>
              <w:rPr>
                <w:rFonts w:ascii="仿宋_GB2312" w:hAnsi="仿宋_GB2312" w:eastAsia="仿宋_GB2312" w:cs="仿宋_GB2312"/>
                <w:color w:val="000000"/>
                <w:kern w:val="0"/>
                <w:sz w:val="32"/>
                <w:szCs w:val="32"/>
              </w:rPr>
            </w:pPr>
          </w:p>
        </w:tc>
      </w:tr>
      <w:tr w14:paraId="4B71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gridSpan w:val="2"/>
          </w:tcPr>
          <w:p w14:paraId="4E847303">
            <w:pPr>
              <w:rPr>
                <w:rFonts w:ascii="仿宋_GB2312" w:hAnsi="仿宋_GB2312" w:eastAsia="仿宋_GB2312" w:cs="仿宋_GB2312"/>
                <w:color w:val="000000"/>
                <w:kern w:val="0"/>
                <w:sz w:val="32"/>
                <w:szCs w:val="32"/>
              </w:rPr>
            </w:pPr>
          </w:p>
        </w:tc>
        <w:tc>
          <w:tcPr>
            <w:tcW w:w="1650" w:type="dxa"/>
            <w:gridSpan w:val="2"/>
          </w:tcPr>
          <w:p w14:paraId="4A3D1CC5">
            <w:pPr>
              <w:rPr>
                <w:rFonts w:ascii="仿宋_GB2312" w:hAnsi="仿宋_GB2312" w:eastAsia="仿宋_GB2312" w:cs="仿宋_GB2312"/>
                <w:color w:val="000000"/>
                <w:kern w:val="0"/>
                <w:sz w:val="32"/>
                <w:szCs w:val="32"/>
              </w:rPr>
            </w:pPr>
          </w:p>
        </w:tc>
        <w:tc>
          <w:tcPr>
            <w:tcW w:w="2306" w:type="dxa"/>
            <w:gridSpan w:val="2"/>
          </w:tcPr>
          <w:p w14:paraId="258593E0">
            <w:pPr>
              <w:rPr>
                <w:rFonts w:ascii="仿宋_GB2312" w:hAnsi="仿宋_GB2312" w:eastAsia="仿宋_GB2312" w:cs="仿宋_GB2312"/>
                <w:color w:val="000000"/>
                <w:kern w:val="0"/>
                <w:sz w:val="32"/>
                <w:szCs w:val="32"/>
              </w:rPr>
            </w:pPr>
          </w:p>
        </w:tc>
        <w:tc>
          <w:tcPr>
            <w:tcW w:w="4144" w:type="dxa"/>
            <w:gridSpan w:val="4"/>
          </w:tcPr>
          <w:p w14:paraId="1086B7D8">
            <w:pPr>
              <w:rPr>
                <w:rFonts w:ascii="仿宋_GB2312" w:hAnsi="仿宋_GB2312" w:eastAsia="仿宋_GB2312" w:cs="仿宋_GB2312"/>
                <w:color w:val="000000"/>
                <w:kern w:val="0"/>
                <w:sz w:val="32"/>
                <w:szCs w:val="32"/>
              </w:rPr>
            </w:pPr>
          </w:p>
        </w:tc>
        <w:tc>
          <w:tcPr>
            <w:tcW w:w="2589" w:type="dxa"/>
            <w:gridSpan w:val="4"/>
          </w:tcPr>
          <w:p w14:paraId="1B47872D">
            <w:pPr>
              <w:rPr>
                <w:rFonts w:ascii="仿宋_GB2312" w:hAnsi="仿宋_GB2312" w:eastAsia="仿宋_GB2312" w:cs="仿宋_GB2312"/>
                <w:color w:val="000000"/>
                <w:kern w:val="0"/>
                <w:sz w:val="32"/>
                <w:szCs w:val="32"/>
              </w:rPr>
            </w:pPr>
          </w:p>
        </w:tc>
        <w:tc>
          <w:tcPr>
            <w:tcW w:w="2363" w:type="dxa"/>
            <w:gridSpan w:val="2"/>
          </w:tcPr>
          <w:p w14:paraId="22199B8C">
            <w:pPr>
              <w:rPr>
                <w:rFonts w:ascii="仿宋_GB2312" w:hAnsi="仿宋_GB2312" w:eastAsia="仿宋_GB2312" w:cs="仿宋_GB2312"/>
                <w:color w:val="000000"/>
                <w:kern w:val="0"/>
                <w:sz w:val="32"/>
                <w:szCs w:val="32"/>
              </w:rPr>
            </w:pPr>
          </w:p>
        </w:tc>
      </w:tr>
      <w:tr w14:paraId="5BD3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gridSpan w:val="2"/>
          </w:tcPr>
          <w:p w14:paraId="4A31ECB7">
            <w:pPr>
              <w:rPr>
                <w:rFonts w:ascii="仿宋_GB2312" w:hAnsi="仿宋_GB2312" w:eastAsia="仿宋_GB2312" w:cs="仿宋_GB2312"/>
                <w:color w:val="000000"/>
                <w:kern w:val="0"/>
                <w:sz w:val="32"/>
                <w:szCs w:val="32"/>
              </w:rPr>
            </w:pPr>
          </w:p>
        </w:tc>
        <w:tc>
          <w:tcPr>
            <w:tcW w:w="1650" w:type="dxa"/>
            <w:gridSpan w:val="2"/>
          </w:tcPr>
          <w:p w14:paraId="7852F6DA">
            <w:pPr>
              <w:rPr>
                <w:rFonts w:ascii="仿宋_GB2312" w:hAnsi="仿宋_GB2312" w:eastAsia="仿宋_GB2312" w:cs="仿宋_GB2312"/>
                <w:color w:val="000000"/>
                <w:kern w:val="0"/>
                <w:sz w:val="32"/>
                <w:szCs w:val="32"/>
              </w:rPr>
            </w:pPr>
          </w:p>
        </w:tc>
        <w:tc>
          <w:tcPr>
            <w:tcW w:w="2306" w:type="dxa"/>
            <w:gridSpan w:val="2"/>
          </w:tcPr>
          <w:p w14:paraId="21D50940">
            <w:pPr>
              <w:rPr>
                <w:rFonts w:ascii="仿宋_GB2312" w:hAnsi="仿宋_GB2312" w:eastAsia="仿宋_GB2312" w:cs="仿宋_GB2312"/>
                <w:color w:val="000000"/>
                <w:kern w:val="0"/>
                <w:sz w:val="32"/>
                <w:szCs w:val="32"/>
              </w:rPr>
            </w:pPr>
          </w:p>
        </w:tc>
        <w:tc>
          <w:tcPr>
            <w:tcW w:w="4144" w:type="dxa"/>
            <w:gridSpan w:val="4"/>
          </w:tcPr>
          <w:p w14:paraId="04D0A010">
            <w:pPr>
              <w:rPr>
                <w:rFonts w:ascii="仿宋_GB2312" w:hAnsi="仿宋_GB2312" w:eastAsia="仿宋_GB2312" w:cs="仿宋_GB2312"/>
                <w:color w:val="000000"/>
                <w:kern w:val="0"/>
                <w:sz w:val="32"/>
                <w:szCs w:val="32"/>
              </w:rPr>
            </w:pPr>
          </w:p>
        </w:tc>
        <w:tc>
          <w:tcPr>
            <w:tcW w:w="2589" w:type="dxa"/>
            <w:gridSpan w:val="4"/>
          </w:tcPr>
          <w:p w14:paraId="5299480C">
            <w:pPr>
              <w:rPr>
                <w:rFonts w:ascii="仿宋_GB2312" w:hAnsi="仿宋_GB2312" w:eastAsia="仿宋_GB2312" w:cs="仿宋_GB2312"/>
                <w:color w:val="000000"/>
                <w:kern w:val="0"/>
                <w:sz w:val="32"/>
                <w:szCs w:val="32"/>
              </w:rPr>
            </w:pPr>
          </w:p>
        </w:tc>
        <w:tc>
          <w:tcPr>
            <w:tcW w:w="2363" w:type="dxa"/>
            <w:gridSpan w:val="2"/>
          </w:tcPr>
          <w:p w14:paraId="5D6DE413">
            <w:pPr>
              <w:rPr>
                <w:rFonts w:ascii="仿宋_GB2312" w:hAnsi="仿宋_GB2312" w:eastAsia="仿宋_GB2312" w:cs="仿宋_GB2312"/>
                <w:color w:val="000000"/>
                <w:kern w:val="0"/>
                <w:sz w:val="32"/>
                <w:szCs w:val="32"/>
              </w:rPr>
            </w:pPr>
          </w:p>
        </w:tc>
      </w:tr>
      <w:tr w14:paraId="0D7E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4174" w:type="dxa"/>
            <w:gridSpan w:val="16"/>
          </w:tcPr>
          <w:p w14:paraId="61A4E1FD">
            <w:pP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28"/>
                <w:szCs w:val="28"/>
              </w:rPr>
              <w:t>备注：1、抽查系统分火灾自动报警系统、消防供水系统、消火栓系统、喷淋灭火系统、防排烟通风系统、防火门、防火卷帘、气体灭火系统等；2、抽查范围内是否存在未处理的故障、预警、火警、屏蔽，甲方原因除外</w:t>
            </w:r>
            <w:r>
              <w:rPr>
                <w:rFonts w:hint="eastAsia" w:ascii="仿宋_GB2312" w:hAnsi="仿宋_GB2312" w:eastAsia="仿宋_GB2312" w:cs="仿宋_GB2312"/>
                <w:color w:val="000000"/>
                <w:kern w:val="0"/>
                <w:sz w:val="32"/>
                <w:szCs w:val="32"/>
              </w:rPr>
              <w:t>。</w:t>
            </w:r>
          </w:p>
        </w:tc>
      </w:tr>
    </w:tbl>
    <w:p w14:paraId="46BFEE3D">
      <w:pPr>
        <w:rPr>
          <w:rFonts w:ascii="仿宋_GB2312" w:hAnsi="仿宋_GB2312" w:eastAsia="仿宋_GB2312" w:cs="仿宋_GB2312"/>
          <w:color w:val="000000"/>
          <w:kern w:val="0"/>
          <w:sz w:val="32"/>
          <w:szCs w:val="32"/>
        </w:rPr>
        <w:sectPr>
          <w:pgSz w:w="16838" w:h="11906" w:orient="landscape"/>
          <w:pgMar w:top="1800" w:right="1440" w:bottom="1800" w:left="1440" w:header="851" w:footer="992" w:gutter="0"/>
          <w:cols w:space="720" w:num="1"/>
          <w:docGrid w:type="lines" w:linePitch="312" w:charSpace="0"/>
        </w:sect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752"/>
        <w:gridCol w:w="2169"/>
        <w:gridCol w:w="2789"/>
        <w:gridCol w:w="1041"/>
        <w:gridCol w:w="964"/>
      </w:tblGrid>
      <w:tr w14:paraId="2B3F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8522" w:type="dxa"/>
            <w:gridSpan w:val="6"/>
          </w:tcPr>
          <w:p w14:paraId="2DBF9EE7">
            <w:pPr>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40"/>
                <w:szCs w:val="40"/>
              </w:rPr>
              <w:t>消防系统维保考核表（满分100分）</w:t>
            </w:r>
          </w:p>
        </w:tc>
      </w:tr>
      <w:tr w14:paraId="7265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48F51223">
            <w:pPr>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序号</w:t>
            </w:r>
          </w:p>
        </w:tc>
        <w:tc>
          <w:tcPr>
            <w:tcW w:w="2921" w:type="dxa"/>
            <w:gridSpan w:val="2"/>
          </w:tcPr>
          <w:p w14:paraId="7CC59776">
            <w:pPr>
              <w:jc w:val="center"/>
              <w:rPr>
                <w:rFonts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rPr>
              <w:t>考核项目</w:t>
            </w:r>
          </w:p>
        </w:tc>
        <w:tc>
          <w:tcPr>
            <w:tcW w:w="2789" w:type="dxa"/>
          </w:tcPr>
          <w:p w14:paraId="43508666">
            <w:pPr>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考核标准</w:t>
            </w:r>
          </w:p>
        </w:tc>
        <w:tc>
          <w:tcPr>
            <w:tcW w:w="1041" w:type="dxa"/>
          </w:tcPr>
          <w:p w14:paraId="0340CCB4">
            <w:pPr>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扣分情况</w:t>
            </w:r>
          </w:p>
        </w:tc>
        <w:tc>
          <w:tcPr>
            <w:tcW w:w="964" w:type="dxa"/>
          </w:tcPr>
          <w:p w14:paraId="67F9BA1A">
            <w:pPr>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备注</w:t>
            </w:r>
          </w:p>
        </w:tc>
      </w:tr>
      <w:tr w14:paraId="0F65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7" w:type="dxa"/>
          </w:tcPr>
          <w:p w14:paraId="39B1C3B9">
            <w:pPr>
              <w:jc w:val="center"/>
              <w:rPr>
                <w:rFonts w:ascii="仿宋_GB2312" w:hAnsi="仿宋_GB2312" w:eastAsia="仿宋_GB2312" w:cs="仿宋_GB2312"/>
                <w:color w:val="000000"/>
                <w:kern w:val="0"/>
                <w:sz w:val="30"/>
                <w:szCs w:val="30"/>
              </w:rPr>
            </w:pPr>
          </w:p>
          <w:p w14:paraId="73AE585C">
            <w:pPr>
              <w:jc w:val="center"/>
              <w:rPr>
                <w:rFonts w:ascii="仿宋_GB2312" w:hAnsi="仿宋_GB2312" w:eastAsia="仿宋_GB2312" w:cs="仿宋_GB2312"/>
                <w:color w:val="000000"/>
                <w:kern w:val="0"/>
                <w:sz w:val="30"/>
                <w:szCs w:val="30"/>
              </w:rPr>
            </w:pPr>
          </w:p>
          <w:p w14:paraId="0280BE8E">
            <w:pPr>
              <w:jc w:val="center"/>
              <w:rPr>
                <w:rFonts w:ascii="仿宋_GB2312" w:hAnsi="仿宋_GB2312" w:eastAsia="仿宋_GB2312" w:cs="仿宋_GB2312"/>
                <w:color w:val="000000"/>
                <w:kern w:val="0"/>
                <w:sz w:val="30"/>
                <w:szCs w:val="30"/>
              </w:rPr>
            </w:pPr>
          </w:p>
          <w:p w14:paraId="201B0E40">
            <w:pPr>
              <w:ind w:firstLine="300" w:firstLineChars="1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w:t>
            </w:r>
          </w:p>
        </w:tc>
        <w:tc>
          <w:tcPr>
            <w:tcW w:w="752" w:type="dxa"/>
          </w:tcPr>
          <w:p w14:paraId="48FE7DBA">
            <w:pPr>
              <w:jc w:val="center"/>
              <w:rPr>
                <w:rFonts w:ascii="仿宋_GB2312" w:hAnsi="仿宋_GB2312" w:eastAsia="仿宋_GB2312" w:cs="仿宋_GB2312"/>
                <w:color w:val="000000"/>
                <w:kern w:val="0"/>
                <w:sz w:val="30"/>
                <w:szCs w:val="30"/>
              </w:rPr>
            </w:pPr>
          </w:p>
          <w:p w14:paraId="662A1632">
            <w:pPr>
              <w:jc w:val="center"/>
              <w:rPr>
                <w:rFonts w:ascii="仿宋_GB2312" w:hAnsi="仿宋_GB2312" w:eastAsia="仿宋_GB2312" w:cs="仿宋_GB2312"/>
                <w:color w:val="000000"/>
                <w:kern w:val="0"/>
                <w:sz w:val="30"/>
                <w:szCs w:val="30"/>
              </w:rPr>
            </w:pPr>
          </w:p>
          <w:p w14:paraId="77A25CE5">
            <w:pPr>
              <w:jc w:val="center"/>
              <w:rPr>
                <w:rFonts w:ascii="仿宋_GB2312" w:hAnsi="仿宋_GB2312" w:eastAsia="仿宋_GB2312" w:cs="仿宋_GB2312"/>
                <w:color w:val="000000"/>
                <w:kern w:val="0"/>
                <w:sz w:val="30"/>
                <w:szCs w:val="30"/>
              </w:rPr>
            </w:pPr>
          </w:p>
          <w:p w14:paraId="2AD2AA24">
            <w:pP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维保响应</w:t>
            </w:r>
          </w:p>
        </w:tc>
        <w:tc>
          <w:tcPr>
            <w:tcW w:w="2169" w:type="dxa"/>
          </w:tcPr>
          <w:p w14:paraId="6ED5DEBF">
            <w:pPr>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维保响应时间要求：</w:t>
            </w:r>
          </w:p>
          <w:p w14:paraId="1DCF4405">
            <w:pPr>
              <w:numPr>
                <w:ilvl w:val="0"/>
                <w:numId w:val="2"/>
              </w:numPr>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一般故障：维保单位接到通知后应安排维保人员于2小时内赶到现场维修。</w:t>
            </w:r>
          </w:p>
          <w:p w14:paraId="33712665">
            <w:pPr>
              <w:numPr>
                <w:ilvl w:val="0"/>
                <w:numId w:val="2"/>
              </w:numPr>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严重故障：维保单位接到通知后应安排维保人员于1小时内赶到现场维修。</w:t>
            </w:r>
          </w:p>
          <w:p w14:paraId="16DABB79">
            <w:pPr>
              <w:jc w:val="left"/>
              <w:rPr>
                <w:rFonts w:ascii="仿宋_GB2312" w:hAnsi="仿宋_GB2312" w:eastAsia="仿宋_GB2312" w:cs="仿宋_GB2312"/>
                <w:color w:val="000000"/>
                <w:kern w:val="0"/>
                <w:sz w:val="30"/>
                <w:szCs w:val="30"/>
              </w:rPr>
            </w:pPr>
          </w:p>
        </w:tc>
        <w:tc>
          <w:tcPr>
            <w:tcW w:w="2789" w:type="dxa"/>
          </w:tcPr>
          <w:p w14:paraId="6056CF12">
            <w:pPr>
              <w:jc w:val="left"/>
              <w:rPr>
                <w:rFonts w:ascii="仿宋_GB2312" w:hAnsi="仿宋_GB2312" w:eastAsia="仿宋_GB2312" w:cs="仿宋_GB2312"/>
                <w:color w:val="000000"/>
                <w:kern w:val="0"/>
                <w:sz w:val="30"/>
                <w:szCs w:val="30"/>
              </w:rPr>
            </w:pPr>
          </w:p>
          <w:p w14:paraId="7D52D5A1">
            <w:pPr>
              <w:jc w:val="left"/>
              <w:rPr>
                <w:rFonts w:ascii="仿宋_GB2312" w:hAnsi="仿宋_GB2312" w:eastAsia="仿宋_GB2312" w:cs="仿宋_GB2312"/>
                <w:color w:val="000000"/>
                <w:kern w:val="0"/>
                <w:sz w:val="30"/>
                <w:szCs w:val="30"/>
              </w:rPr>
            </w:pPr>
          </w:p>
          <w:p w14:paraId="6DDA777F">
            <w:pPr>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查看《消防系统维保记录表》，未按照要求到达现场的，一般故障每次扣1分，严重故障每次扣2分。特殊情况需提前说明。</w:t>
            </w:r>
          </w:p>
        </w:tc>
        <w:tc>
          <w:tcPr>
            <w:tcW w:w="1041" w:type="dxa"/>
          </w:tcPr>
          <w:p w14:paraId="712746A2">
            <w:pPr>
              <w:jc w:val="center"/>
              <w:rPr>
                <w:rFonts w:ascii="仿宋_GB2312" w:hAnsi="仿宋_GB2312" w:eastAsia="仿宋_GB2312" w:cs="仿宋_GB2312"/>
                <w:color w:val="000000"/>
                <w:kern w:val="0"/>
                <w:sz w:val="30"/>
                <w:szCs w:val="30"/>
              </w:rPr>
            </w:pPr>
          </w:p>
        </w:tc>
        <w:tc>
          <w:tcPr>
            <w:tcW w:w="964" w:type="dxa"/>
          </w:tcPr>
          <w:p w14:paraId="0ACDACAA">
            <w:pPr>
              <w:jc w:val="center"/>
              <w:rPr>
                <w:rFonts w:ascii="仿宋_GB2312" w:hAnsi="仿宋_GB2312" w:eastAsia="仿宋_GB2312" w:cs="仿宋_GB2312"/>
                <w:color w:val="000000"/>
                <w:kern w:val="0"/>
                <w:sz w:val="30"/>
                <w:szCs w:val="30"/>
              </w:rPr>
            </w:pPr>
          </w:p>
        </w:tc>
      </w:tr>
      <w:tr w14:paraId="2317C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4CA996FB">
            <w:pPr>
              <w:jc w:val="center"/>
              <w:rPr>
                <w:rFonts w:ascii="仿宋_GB2312" w:hAnsi="仿宋_GB2312" w:eastAsia="仿宋_GB2312" w:cs="仿宋_GB2312"/>
                <w:color w:val="000000"/>
                <w:kern w:val="0"/>
                <w:sz w:val="30"/>
                <w:szCs w:val="30"/>
              </w:rPr>
            </w:pPr>
          </w:p>
          <w:p w14:paraId="2112080E">
            <w:pPr>
              <w:jc w:val="center"/>
              <w:rPr>
                <w:rFonts w:ascii="仿宋_GB2312" w:hAnsi="仿宋_GB2312" w:eastAsia="仿宋_GB2312" w:cs="仿宋_GB2312"/>
                <w:color w:val="000000"/>
                <w:kern w:val="0"/>
                <w:sz w:val="30"/>
                <w:szCs w:val="30"/>
              </w:rPr>
            </w:pPr>
          </w:p>
          <w:p w14:paraId="4BCBD801">
            <w:pPr>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w:t>
            </w:r>
          </w:p>
        </w:tc>
        <w:tc>
          <w:tcPr>
            <w:tcW w:w="752" w:type="dxa"/>
          </w:tcPr>
          <w:p w14:paraId="662A6CD0">
            <w:pPr>
              <w:jc w:val="center"/>
              <w:rPr>
                <w:rFonts w:ascii="仿宋_GB2312" w:hAnsi="仿宋_GB2312" w:eastAsia="仿宋_GB2312" w:cs="仿宋_GB2312"/>
                <w:color w:val="000000"/>
                <w:kern w:val="0"/>
                <w:sz w:val="30"/>
                <w:szCs w:val="30"/>
              </w:rPr>
            </w:pPr>
          </w:p>
          <w:p w14:paraId="049D4839">
            <w:pPr>
              <w:jc w:val="center"/>
              <w:rPr>
                <w:rFonts w:ascii="仿宋_GB2312" w:hAnsi="仿宋_GB2312" w:eastAsia="仿宋_GB2312" w:cs="仿宋_GB2312"/>
                <w:color w:val="000000"/>
                <w:kern w:val="0"/>
                <w:sz w:val="30"/>
                <w:szCs w:val="30"/>
              </w:rPr>
            </w:pPr>
          </w:p>
          <w:p w14:paraId="20E87253">
            <w:pPr>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计划执行</w:t>
            </w:r>
          </w:p>
        </w:tc>
        <w:tc>
          <w:tcPr>
            <w:tcW w:w="2169" w:type="dxa"/>
          </w:tcPr>
          <w:p w14:paraId="107695CC">
            <w:pPr>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维保单位需按照维保方案制定每个月的维保计划并严格执行，认真填写当月维保实施情况。因特殊原因无法进行维保的，需提前与技术保障部确认。</w:t>
            </w:r>
          </w:p>
        </w:tc>
        <w:tc>
          <w:tcPr>
            <w:tcW w:w="2789" w:type="dxa"/>
          </w:tcPr>
          <w:p w14:paraId="305D7D11">
            <w:pPr>
              <w:jc w:val="center"/>
              <w:rPr>
                <w:rFonts w:ascii="仿宋_GB2312" w:hAnsi="仿宋_GB2312" w:eastAsia="仿宋_GB2312" w:cs="仿宋_GB2312"/>
                <w:color w:val="000000"/>
                <w:kern w:val="0"/>
                <w:sz w:val="30"/>
                <w:szCs w:val="30"/>
              </w:rPr>
            </w:pPr>
          </w:p>
          <w:p w14:paraId="0D93B35F">
            <w:pP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结合季度月计划执行情况，未按照计划实施维保的，每项扣1分，维保质量不符合要求的，每项扣1分</w:t>
            </w:r>
          </w:p>
        </w:tc>
        <w:tc>
          <w:tcPr>
            <w:tcW w:w="1041" w:type="dxa"/>
          </w:tcPr>
          <w:p w14:paraId="7654EDD8">
            <w:pPr>
              <w:jc w:val="center"/>
              <w:rPr>
                <w:rFonts w:ascii="仿宋_GB2312" w:hAnsi="仿宋_GB2312" w:eastAsia="仿宋_GB2312" w:cs="仿宋_GB2312"/>
                <w:color w:val="000000"/>
                <w:kern w:val="0"/>
                <w:sz w:val="30"/>
                <w:szCs w:val="30"/>
              </w:rPr>
            </w:pPr>
          </w:p>
        </w:tc>
        <w:tc>
          <w:tcPr>
            <w:tcW w:w="964" w:type="dxa"/>
          </w:tcPr>
          <w:p w14:paraId="3335695C">
            <w:pPr>
              <w:jc w:val="center"/>
              <w:rPr>
                <w:rFonts w:ascii="仿宋_GB2312" w:hAnsi="仿宋_GB2312" w:eastAsia="仿宋_GB2312" w:cs="仿宋_GB2312"/>
                <w:color w:val="000000"/>
                <w:kern w:val="0"/>
                <w:sz w:val="30"/>
                <w:szCs w:val="30"/>
              </w:rPr>
            </w:pPr>
          </w:p>
        </w:tc>
      </w:tr>
      <w:tr w14:paraId="1F28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62F47DCD">
            <w:pPr>
              <w:jc w:val="center"/>
              <w:rPr>
                <w:rFonts w:ascii="仿宋_GB2312" w:hAnsi="仿宋_GB2312" w:eastAsia="仿宋_GB2312" w:cs="仿宋_GB2312"/>
                <w:color w:val="000000"/>
                <w:kern w:val="0"/>
                <w:sz w:val="30"/>
                <w:szCs w:val="30"/>
              </w:rPr>
            </w:pPr>
          </w:p>
          <w:p w14:paraId="588B1B3B">
            <w:pPr>
              <w:jc w:val="center"/>
              <w:rPr>
                <w:rFonts w:ascii="仿宋_GB2312" w:hAnsi="仿宋_GB2312" w:eastAsia="仿宋_GB2312" w:cs="仿宋_GB2312"/>
                <w:color w:val="000000"/>
                <w:kern w:val="0"/>
                <w:sz w:val="30"/>
                <w:szCs w:val="30"/>
              </w:rPr>
            </w:pPr>
          </w:p>
          <w:p w14:paraId="6BA086A4">
            <w:pPr>
              <w:jc w:val="center"/>
              <w:rPr>
                <w:rFonts w:ascii="仿宋_GB2312" w:hAnsi="仿宋_GB2312" w:eastAsia="仿宋_GB2312" w:cs="仿宋_GB2312"/>
                <w:color w:val="000000"/>
                <w:kern w:val="0"/>
                <w:sz w:val="30"/>
                <w:szCs w:val="30"/>
              </w:rPr>
            </w:pPr>
          </w:p>
          <w:p w14:paraId="085A241D">
            <w:pPr>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w:t>
            </w:r>
          </w:p>
        </w:tc>
        <w:tc>
          <w:tcPr>
            <w:tcW w:w="752" w:type="dxa"/>
          </w:tcPr>
          <w:p w14:paraId="05281A9F">
            <w:pPr>
              <w:jc w:val="center"/>
              <w:rPr>
                <w:rFonts w:ascii="仿宋_GB2312" w:hAnsi="仿宋_GB2312" w:eastAsia="仿宋_GB2312" w:cs="仿宋_GB2312"/>
                <w:color w:val="000000"/>
                <w:kern w:val="0"/>
                <w:sz w:val="30"/>
                <w:szCs w:val="30"/>
              </w:rPr>
            </w:pPr>
          </w:p>
          <w:p w14:paraId="6E91EE12">
            <w:pPr>
              <w:jc w:val="center"/>
              <w:rPr>
                <w:rFonts w:ascii="仿宋_GB2312" w:hAnsi="仿宋_GB2312" w:eastAsia="仿宋_GB2312" w:cs="仿宋_GB2312"/>
                <w:color w:val="000000"/>
                <w:kern w:val="0"/>
                <w:sz w:val="30"/>
                <w:szCs w:val="30"/>
              </w:rPr>
            </w:pPr>
          </w:p>
          <w:p w14:paraId="6F671E19">
            <w:pPr>
              <w:jc w:val="center"/>
              <w:rPr>
                <w:rFonts w:ascii="仿宋_GB2312" w:hAnsi="仿宋_GB2312" w:eastAsia="仿宋_GB2312" w:cs="仿宋_GB2312"/>
                <w:color w:val="000000"/>
                <w:kern w:val="0"/>
                <w:sz w:val="30"/>
                <w:szCs w:val="30"/>
              </w:rPr>
            </w:pPr>
          </w:p>
          <w:p w14:paraId="61FAA522">
            <w:pPr>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技术水平</w:t>
            </w:r>
          </w:p>
        </w:tc>
        <w:tc>
          <w:tcPr>
            <w:tcW w:w="2169" w:type="dxa"/>
          </w:tcPr>
          <w:p w14:paraId="679DF386">
            <w:pPr>
              <w:numPr>
                <w:ilvl w:val="0"/>
                <w:numId w:val="3"/>
              </w:numPr>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一般故障：维保单位维保人员需在到现场2小时内解决故障并恢复设备正常运行。</w:t>
            </w:r>
          </w:p>
          <w:p w14:paraId="31944448">
            <w:pPr>
              <w:numPr>
                <w:ilvl w:val="0"/>
                <w:numId w:val="3"/>
              </w:numPr>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严重故障：维保单位维保人员需在到现场24小时内解决故障并恢复设备正常运行。</w:t>
            </w:r>
          </w:p>
          <w:p w14:paraId="200C4783">
            <w:pPr>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备注：采购备件等特殊原因除外</w:t>
            </w:r>
          </w:p>
        </w:tc>
        <w:tc>
          <w:tcPr>
            <w:tcW w:w="2789" w:type="dxa"/>
          </w:tcPr>
          <w:p w14:paraId="12203FC3">
            <w:pPr>
              <w:jc w:val="left"/>
              <w:rPr>
                <w:rFonts w:ascii="仿宋_GB2312" w:hAnsi="仿宋_GB2312" w:eastAsia="仿宋_GB2312" w:cs="仿宋_GB2312"/>
                <w:color w:val="000000"/>
                <w:kern w:val="0"/>
                <w:sz w:val="30"/>
                <w:szCs w:val="30"/>
              </w:rPr>
            </w:pPr>
          </w:p>
          <w:p w14:paraId="7A3AE724">
            <w:pPr>
              <w:jc w:val="left"/>
              <w:rPr>
                <w:rFonts w:ascii="仿宋_GB2312" w:hAnsi="仿宋_GB2312" w:eastAsia="仿宋_GB2312" w:cs="仿宋_GB2312"/>
                <w:color w:val="000000"/>
                <w:kern w:val="0"/>
                <w:sz w:val="30"/>
                <w:szCs w:val="30"/>
              </w:rPr>
            </w:pPr>
          </w:p>
          <w:p w14:paraId="40C23EF9">
            <w:pPr>
              <w:jc w:val="left"/>
              <w:rPr>
                <w:rFonts w:ascii="仿宋_GB2312" w:hAnsi="仿宋_GB2312" w:eastAsia="仿宋_GB2312" w:cs="仿宋_GB2312"/>
                <w:color w:val="000000"/>
                <w:kern w:val="0"/>
                <w:sz w:val="30"/>
                <w:szCs w:val="30"/>
              </w:rPr>
            </w:pPr>
          </w:p>
          <w:p w14:paraId="76F6A9B3">
            <w:pPr>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查看《消防系统维保记录表》，未按照要求到达现场的，一般故障每次扣1分，严重故障每次扣2分。特殊情况需提前说明。</w:t>
            </w:r>
          </w:p>
        </w:tc>
        <w:tc>
          <w:tcPr>
            <w:tcW w:w="1041" w:type="dxa"/>
          </w:tcPr>
          <w:p w14:paraId="6FD930A9">
            <w:pPr>
              <w:jc w:val="center"/>
              <w:rPr>
                <w:rFonts w:ascii="仿宋_GB2312" w:hAnsi="仿宋_GB2312" w:eastAsia="仿宋_GB2312" w:cs="仿宋_GB2312"/>
                <w:color w:val="000000"/>
                <w:kern w:val="0"/>
                <w:sz w:val="30"/>
                <w:szCs w:val="30"/>
              </w:rPr>
            </w:pPr>
          </w:p>
        </w:tc>
        <w:tc>
          <w:tcPr>
            <w:tcW w:w="964" w:type="dxa"/>
          </w:tcPr>
          <w:p w14:paraId="7A2CAE50">
            <w:pPr>
              <w:jc w:val="center"/>
              <w:rPr>
                <w:rFonts w:ascii="仿宋_GB2312" w:hAnsi="仿宋_GB2312" w:eastAsia="仿宋_GB2312" w:cs="仿宋_GB2312"/>
                <w:color w:val="000000"/>
                <w:kern w:val="0"/>
                <w:sz w:val="30"/>
                <w:szCs w:val="30"/>
              </w:rPr>
            </w:pPr>
          </w:p>
        </w:tc>
      </w:tr>
      <w:tr w14:paraId="4427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656E7BFF">
            <w:pPr>
              <w:jc w:val="center"/>
              <w:rPr>
                <w:rFonts w:ascii="仿宋_GB2312" w:hAnsi="仿宋_GB2312" w:eastAsia="仿宋_GB2312" w:cs="仿宋_GB2312"/>
                <w:color w:val="000000"/>
                <w:kern w:val="0"/>
                <w:sz w:val="30"/>
                <w:szCs w:val="30"/>
              </w:rPr>
            </w:pPr>
          </w:p>
          <w:p w14:paraId="5A97E5C3">
            <w:pPr>
              <w:jc w:val="center"/>
              <w:rPr>
                <w:rFonts w:ascii="仿宋_GB2312" w:hAnsi="仿宋_GB2312" w:eastAsia="仿宋_GB2312" w:cs="仿宋_GB2312"/>
                <w:color w:val="000000"/>
                <w:kern w:val="0"/>
                <w:sz w:val="30"/>
                <w:szCs w:val="30"/>
              </w:rPr>
            </w:pPr>
          </w:p>
          <w:p w14:paraId="10565AE9">
            <w:pPr>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w:t>
            </w:r>
          </w:p>
        </w:tc>
        <w:tc>
          <w:tcPr>
            <w:tcW w:w="752" w:type="dxa"/>
          </w:tcPr>
          <w:p w14:paraId="5BEA53CA">
            <w:pPr>
              <w:jc w:val="center"/>
              <w:rPr>
                <w:rFonts w:ascii="仿宋_GB2312" w:hAnsi="仿宋_GB2312" w:eastAsia="仿宋_GB2312" w:cs="仿宋_GB2312"/>
                <w:color w:val="000000"/>
                <w:kern w:val="0"/>
                <w:sz w:val="30"/>
                <w:szCs w:val="30"/>
              </w:rPr>
            </w:pPr>
          </w:p>
          <w:p w14:paraId="479D6099">
            <w:pPr>
              <w:jc w:val="center"/>
              <w:rPr>
                <w:rFonts w:ascii="仿宋_GB2312" w:hAnsi="仿宋_GB2312" w:eastAsia="仿宋_GB2312" w:cs="仿宋_GB2312"/>
                <w:color w:val="000000"/>
                <w:kern w:val="0"/>
                <w:sz w:val="30"/>
                <w:szCs w:val="30"/>
              </w:rPr>
            </w:pPr>
          </w:p>
          <w:p w14:paraId="7B8F9CDA">
            <w:pPr>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文档资料</w:t>
            </w:r>
          </w:p>
        </w:tc>
        <w:tc>
          <w:tcPr>
            <w:tcW w:w="2169" w:type="dxa"/>
          </w:tcPr>
          <w:p w14:paraId="4F815E24">
            <w:pPr>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每月十号（节假日顺延）前将上月月维保记录和上月维保情况成书面报告并盖章（含系统运行情况、维保建议等）交技术保障留存。</w:t>
            </w:r>
          </w:p>
        </w:tc>
        <w:tc>
          <w:tcPr>
            <w:tcW w:w="2789" w:type="dxa"/>
          </w:tcPr>
          <w:p w14:paraId="31056A2A">
            <w:pPr>
              <w:jc w:val="left"/>
              <w:rPr>
                <w:rFonts w:ascii="仿宋_GB2312" w:hAnsi="仿宋_GB2312" w:eastAsia="仿宋_GB2312" w:cs="仿宋_GB2312"/>
                <w:color w:val="000000"/>
                <w:kern w:val="0"/>
                <w:sz w:val="30"/>
                <w:szCs w:val="30"/>
              </w:rPr>
            </w:pPr>
          </w:p>
          <w:p w14:paraId="37C693FE">
            <w:pPr>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未按照要求或未按照时间节点提供消防系统维保记录、月维保报告的，每次扣2分。</w:t>
            </w:r>
          </w:p>
          <w:p w14:paraId="58283CBB">
            <w:pPr>
              <w:jc w:val="center"/>
              <w:rPr>
                <w:rFonts w:ascii="仿宋_GB2312" w:hAnsi="仿宋_GB2312" w:eastAsia="仿宋_GB2312" w:cs="仿宋_GB2312"/>
                <w:color w:val="000000"/>
                <w:kern w:val="0"/>
                <w:sz w:val="30"/>
                <w:szCs w:val="30"/>
              </w:rPr>
            </w:pPr>
          </w:p>
        </w:tc>
        <w:tc>
          <w:tcPr>
            <w:tcW w:w="1041" w:type="dxa"/>
          </w:tcPr>
          <w:p w14:paraId="1AAEBA63">
            <w:pPr>
              <w:jc w:val="center"/>
              <w:rPr>
                <w:rFonts w:ascii="仿宋_GB2312" w:hAnsi="仿宋_GB2312" w:eastAsia="仿宋_GB2312" w:cs="仿宋_GB2312"/>
                <w:color w:val="000000"/>
                <w:kern w:val="0"/>
                <w:sz w:val="30"/>
                <w:szCs w:val="30"/>
              </w:rPr>
            </w:pPr>
          </w:p>
        </w:tc>
        <w:tc>
          <w:tcPr>
            <w:tcW w:w="964" w:type="dxa"/>
          </w:tcPr>
          <w:p w14:paraId="3C312362">
            <w:pPr>
              <w:jc w:val="center"/>
              <w:rPr>
                <w:rFonts w:ascii="仿宋_GB2312" w:hAnsi="仿宋_GB2312" w:eastAsia="仿宋_GB2312" w:cs="仿宋_GB2312"/>
                <w:color w:val="000000"/>
                <w:kern w:val="0"/>
                <w:sz w:val="30"/>
                <w:szCs w:val="30"/>
              </w:rPr>
            </w:pPr>
          </w:p>
        </w:tc>
      </w:tr>
      <w:tr w14:paraId="07D7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311C5E02">
            <w:pPr>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5</w:t>
            </w:r>
          </w:p>
        </w:tc>
        <w:tc>
          <w:tcPr>
            <w:tcW w:w="752" w:type="dxa"/>
          </w:tcPr>
          <w:p w14:paraId="284F424D">
            <w:pPr>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安全施工</w:t>
            </w:r>
          </w:p>
        </w:tc>
        <w:tc>
          <w:tcPr>
            <w:tcW w:w="2169" w:type="dxa"/>
          </w:tcPr>
          <w:p w14:paraId="03AF5A12">
            <w:pPr>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维保单位的现场人员应遵守安全管理的相关规定。</w:t>
            </w:r>
          </w:p>
        </w:tc>
        <w:tc>
          <w:tcPr>
            <w:tcW w:w="2789" w:type="dxa"/>
          </w:tcPr>
          <w:p w14:paraId="791F0CB3">
            <w:pP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未按照要求执行，每次扣2分。</w:t>
            </w:r>
          </w:p>
        </w:tc>
        <w:tc>
          <w:tcPr>
            <w:tcW w:w="1041" w:type="dxa"/>
          </w:tcPr>
          <w:p w14:paraId="373716A7">
            <w:pPr>
              <w:jc w:val="center"/>
              <w:rPr>
                <w:rFonts w:ascii="仿宋_GB2312" w:hAnsi="仿宋_GB2312" w:eastAsia="仿宋_GB2312" w:cs="仿宋_GB2312"/>
                <w:color w:val="000000"/>
                <w:kern w:val="0"/>
                <w:sz w:val="30"/>
                <w:szCs w:val="30"/>
              </w:rPr>
            </w:pPr>
          </w:p>
        </w:tc>
        <w:tc>
          <w:tcPr>
            <w:tcW w:w="964" w:type="dxa"/>
          </w:tcPr>
          <w:p w14:paraId="576CE699">
            <w:pPr>
              <w:jc w:val="center"/>
              <w:rPr>
                <w:rFonts w:ascii="仿宋_GB2312" w:hAnsi="仿宋_GB2312" w:eastAsia="仿宋_GB2312" w:cs="仿宋_GB2312"/>
                <w:color w:val="000000"/>
                <w:kern w:val="0"/>
                <w:sz w:val="30"/>
                <w:szCs w:val="30"/>
              </w:rPr>
            </w:pPr>
          </w:p>
        </w:tc>
      </w:tr>
      <w:tr w14:paraId="4A6B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8522" w:type="dxa"/>
            <w:gridSpan w:val="6"/>
          </w:tcPr>
          <w:p w14:paraId="6D47E722">
            <w:pPr>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最终得分：</w:t>
            </w:r>
          </w:p>
          <w:p w14:paraId="7A7AFA09">
            <w:pPr>
              <w:ind w:firstLine="8700" w:firstLineChars="2900"/>
              <w:jc w:val="left"/>
              <w:rPr>
                <w:rFonts w:ascii="仿宋_GB2312" w:hAnsi="仿宋_GB2312" w:eastAsia="仿宋_GB2312" w:cs="仿宋_GB2312"/>
                <w:color w:val="000000"/>
                <w:kern w:val="0"/>
                <w:sz w:val="30"/>
                <w:szCs w:val="30"/>
              </w:rPr>
            </w:pPr>
          </w:p>
          <w:p w14:paraId="5AD720AE">
            <w:pPr>
              <w:ind w:firstLine="8700" w:firstLineChars="2900"/>
              <w:jc w:val="left"/>
              <w:rPr>
                <w:rFonts w:ascii="仿宋_GB2312" w:hAnsi="仿宋_GB2312" w:eastAsia="仿宋_GB2312" w:cs="仿宋_GB2312"/>
                <w:color w:val="000000"/>
                <w:kern w:val="0"/>
                <w:sz w:val="30"/>
                <w:szCs w:val="30"/>
              </w:rPr>
            </w:pPr>
          </w:p>
          <w:p w14:paraId="0A0DA555">
            <w:pPr>
              <w:ind w:firstLine="8700" w:firstLineChars="2900"/>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考核组人员：</w:t>
            </w:r>
          </w:p>
          <w:p w14:paraId="488C537E">
            <w:pPr>
              <w:ind w:firstLine="8700" w:firstLineChars="2900"/>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年   年  月   日  </w:t>
            </w:r>
          </w:p>
        </w:tc>
      </w:tr>
    </w:tbl>
    <w:p w14:paraId="28EFA68D">
      <w:pPr>
        <w:ind w:firstLine="645"/>
        <w:jc w:val="center"/>
        <w:rPr>
          <w:rFonts w:ascii="仿宋_GB2312" w:hAnsi="仿宋_GB2312" w:eastAsia="仿宋_GB2312" w:cs="仿宋_GB2312"/>
        </w:rPr>
      </w:pPr>
    </w:p>
    <w:p w14:paraId="0CD544DF"/>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48705">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CD36BF">
                          <w:pPr>
                            <w:pStyle w:val="6"/>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5CD36BF">
                    <w:pPr>
                      <w:pStyle w:val="6"/>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EAEB2">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2AF175">
                          <w:pPr>
                            <w:pStyle w:val="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d/eQyAgAAYw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mRDOFhp++fzv9&#10;+HX6+ZVcRXla62eIerCIC91b02FohnuPy8i6q5yKv+BD4Ie4x4u4oguEx0fTyXSaw8XhGw7Azx6f&#10;W+fDO2EUiUZBHbqXRGWHjQ996BASs2mzbqRMHZSatAW9vnq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x395DICAABjBAAADgAAAAAAAAABACAAAAAfAQAAZHJzL2Uyb0RvYy54bWxQSwUG&#10;AAAAAAYABgBZAQAAwwUAAAAA&#10;">
              <v:fill on="f" focussize="0,0"/>
              <v:stroke on="f" weight="0.5pt"/>
              <v:imagedata o:title=""/>
              <o:lock v:ext="edit" aspectratio="f"/>
              <v:textbox inset="0mm,0mm,0mm,0mm" style="mso-fit-shape-to-text:t;">
                <w:txbxContent>
                  <w:p w14:paraId="3B2AF175">
                    <w:pPr>
                      <w:pStyle w:val="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5692B">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7A2DD">
                          <w:pPr>
                            <w:pStyle w:val="6"/>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E17A2DD">
                    <w:pPr>
                      <w:pStyle w:val="6"/>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19CFA"/>
    <w:multiLevelType w:val="singleLevel"/>
    <w:tmpl w:val="8B019CFA"/>
    <w:lvl w:ilvl="0" w:tentative="0">
      <w:start w:val="1"/>
      <w:numFmt w:val="decimal"/>
      <w:suff w:val="nothing"/>
      <w:lvlText w:val="%1、"/>
      <w:lvlJc w:val="left"/>
    </w:lvl>
  </w:abstractNum>
  <w:abstractNum w:abstractNumId="1">
    <w:nsid w:val="28A19312"/>
    <w:multiLevelType w:val="singleLevel"/>
    <w:tmpl w:val="28A19312"/>
    <w:lvl w:ilvl="0" w:tentative="0">
      <w:start w:val="1"/>
      <w:numFmt w:val="decimal"/>
      <w:suff w:val="nothing"/>
      <w:lvlText w:val="%1、"/>
      <w:lvlJc w:val="left"/>
    </w:lvl>
  </w:abstractNum>
  <w:abstractNum w:abstractNumId="2">
    <w:nsid w:val="645A3C00"/>
    <w:multiLevelType w:val="singleLevel"/>
    <w:tmpl w:val="645A3C00"/>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Y2JiZDkxODU4OWMzMDAwZDJkM2YzYzliOWNiNDMifQ=="/>
  </w:docVars>
  <w:rsids>
    <w:rsidRoot w:val="09374BE5"/>
    <w:rsid w:val="00002FC5"/>
    <w:rsid w:val="00040B69"/>
    <w:rsid w:val="00104828"/>
    <w:rsid w:val="00170EEA"/>
    <w:rsid w:val="002A0919"/>
    <w:rsid w:val="002B00CA"/>
    <w:rsid w:val="00316AD3"/>
    <w:rsid w:val="00357DEB"/>
    <w:rsid w:val="00383A4A"/>
    <w:rsid w:val="003944CC"/>
    <w:rsid w:val="004117AC"/>
    <w:rsid w:val="004E6F0A"/>
    <w:rsid w:val="0051532F"/>
    <w:rsid w:val="005231FA"/>
    <w:rsid w:val="00531EF4"/>
    <w:rsid w:val="00581824"/>
    <w:rsid w:val="00586C3D"/>
    <w:rsid w:val="00630E8A"/>
    <w:rsid w:val="006476F3"/>
    <w:rsid w:val="00780E22"/>
    <w:rsid w:val="00856761"/>
    <w:rsid w:val="008C258A"/>
    <w:rsid w:val="00915281"/>
    <w:rsid w:val="00924AEE"/>
    <w:rsid w:val="00BD3B5C"/>
    <w:rsid w:val="00C37CA1"/>
    <w:rsid w:val="00C93DF8"/>
    <w:rsid w:val="00D62A54"/>
    <w:rsid w:val="00E27B71"/>
    <w:rsid w:val="00E33BC1"/>
    <w:rsid w:val="00FE0E26"/>
    <w:rsid w:val="09374BE5"/>
    <w:rsid w:val="127E2681"/>
    <w:rsid w:val="13012287"/>
    <w:rsid w:val="14DE272D"/>
    <w:rsid w:val="213C304C"/>
    <w:rsid w:val="21B8140F"/>
    <w:rsid w:val="292F3C81"/>
    <w:rsid w:val="362D36F1"/>
    <w:rsid w:val="385E2A9E"/>
    <w:rsid w:val="472860CD"/>
    <w:rsid w:val="569751B9"/>
    <w:rsid w:val="5DBB6355"/>
    <w:rsid w:val="5F2F2CCB"/>
    <w:rsid w:val="619402DE"/>
    <w:rsid w:val="66693F13"/>
    <w:rsid w:val="6860404D"/>
    <w:rsid w:val="69F12521"/>
    <w:rsid w:val="723A131C"/>
    <w:rsid w:val="79030BC5"/>
    <w:rsid w:val="79890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ascii="Calibri" w:hAnsi="Calibri"/>
    </w:rPr>
  </w:style>
  <w:style w:type="paragraph" w:styleId="3">
    <w:name w:val="Body Text"/>
    <w:basedOn w:val="1"/>
    <w:qFormat/>
    <w:uiPriority w:val="0"/>
    <w:rPr>
      <w:rFonts w:ascii="宋体" w:hAnsi="Arial"/>
      <w:sz w:val="28"/>
    </w:rPr>
  </w:style>
  <w:style w:type="paragraph" w:styleId="4">
    <w:name w:val="Body Text Indent"/>
    <w:basedOn w:val="1"/>
    <w:qFormat/>
    <w:uiPriority w:val="0"/>
    <w:pPr>
      <w:ind w:firstLine="645"/>
    </w:pPr>
    <w:rPr>
      <w:rFonts w:ascii="楷体_GB2312" w:eastAsia="楷体_GB2312"/>
      <w:sz w:val="32"/>
    </w:r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2"/>
    <w:basedOn w:val="4"/>
    <w:unhideWhenUsed/>
    <w:qFormat/>
    <w:uiPriority w:val="0"/>
    <w:pPr>
      <w:ind w:firstLine="420"/>
    </w:pPr>
    <w:rPr>
      <w:rFonts w:ascii="Calibri" w:hAnsi="Calibri"/>
      <w:szCs w:val="22"/>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Table Paragraph"/>
    <w:basedOn w:val="1"/>
    <w:autoRedefine/>
    <w:qFormat/>
    <w:uiPriority w:val="1"/>
    <w:rPr>
      <w:rFonts w:ascii="宋体" w:hAnsi="宋体" w:cs="宋体"/>
      <w:lang w:val="zh-CN" w:bidi="zh-CN"/>
    </w:rPr>
  </w:style>
  <w:style w:type="paragraph" w:customStyle="1" w:styleId="14">
    <w:name w:val="正文_0_0"/>
    <w:autoRedefine/>
    <w:qFormat/>
    <w:uiPriority w:val="0"/>
    <w:pPr>
      <w:widowControl w:val="0"/>
      <w:spacing w:line="540" w:lineRule="exact"/>
      <w:ind w:firstLine="643" w:firstLineChars="200"/>
      <w:jc w:val="both"/>
      <w:pPrChange w:id="0" w:author="admin" w:date="2025-03-14T14:09:00Z">
        <w:pPr>
          <w:widowControl w:val="0"/>
          <w:jc w:val="both"/>
        </w:pPr>
      </w:pPrChange>
    </w:pPr>
    <w:rPr>
      <w:rFonts w:ascii="仿宋_GB2312" w:hAnsi="Times New Roman" w:eastAsia="仿宋_GB2312" w:cs="Times New Roman"/>
      <w:b/>
      <w:kern w:val="2"/>
      <w:sz w:val="32"/>
      <w:szCs w:val="28"/>
      <w:lang w:val="en-US" w:eastAsia="zh-CN" w:bidi="ar-SA"/>
      <w:rPrChange w:id="1" w:author="admin" w:date="2025-03-14T14:09:00Z">
        <w:rPr>
          <w:rFonts w:eastAsia="宋体"/>
          <w:kern w:val="2"/>
          <w:sz w:val="21"/>
          <w:szCs w:val="24"/>
          <w:lang w:val="en-US" w:eastAsia="zh-CN" w:bidi="ar-SA"/>
        </w:rPr>
      </w:rPrChange>
    </w:rPr>
  </w:style>
  <w:style w:type="character" w:customStyle="1" w:styleId="15">
    <w:name w:val="页眉 字符"/>
    <w:basedOn w:val="12"/>
    <w:link w:val="7"/>
    <w:qFormat/>
    <w:uiPriority w:val="0"/>
    <w:rPr>
      <w:rFonts w:asciiTheme="minorHAnsi" w:hAnsiTheme="minorHAnsi" w:eastAsiaTheme="minorEastAsia" w:cstheme="minorBidi"/>
      <w:kern w:val="2"/>
      <w:sz w:val="18"/>
      <w:szCs w:val="18"/>
    </w:rPr>
  </w:style>
  <w:style w:type="paragraph" w:customStyle="1" w:styleId="16">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7">
    <w:name w:val="批注框文本 字符"/>
    <w:basedOn w:val="12"/>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13192</Words>
  <Characters>13615</Characters>
  <Lines>160</Lines>
  <Paragraphs>45</Paragraphs>
  <TotalTime>27</TotalTime>
  <ScaleCrop>false</ScaleCrop>
  <LinksUpToDate>false</LinksUpToDate>
  <CharactersWithSpaces>21242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2024-10-15T06:29:00Z</dcterms:created>
  <dc:creator>平安是福</dc:creator>
  <cp:lastModifiedBy>平安是福</cp:lastModifiedBy>
  <cp:lastPrinted>2024-10-24T00:43:00Z</cp:lastPrinted>
  <dcterms:modified xsi:type="dcterms:W3CDTF">2025-03-17T03:30:38Z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4E642C3C98E54752BB94E09EC8B6E287_11</vt:lpwstr>
  </property>
</Properties>
</file>